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5F" w:rsidRDefault="003F115F" w:rsidP="003F115F">
      <w:pPr>
        <w:pStyle w:val="CommitteeNormal"/>
        <w:tabs>
          <w:tab w:val="left" w:pos="851"/>
        </w:tabs>
        <w:jc w:val="center"/>
        <w:rPr>
          <w:b/>
          <w:bCs/>
          <w:sz w:val="28"/>
          <w:u w:val="single"/>
        </w:rPr>
      </w:pPr>
      <w:bookmarkStart w:id="0" w:name="_GoBack"/>
      <w:bookmarkEnd w:id="0"/>
    </w:p>
    <w:p w:rsidR="003F115F" w:rsidRDefault="003F115F" w:rsidP="003F115F">
      <w:pPr>
        <w:pStyle w:val="CommitteeNormal"/>
        <w:tabs>
          <w:tab w:val="left" w:pos="851"/>
        </w:tabs>
        <w:jc w:val="center"/>
        <w:rPr>
          <w:b/>
          <w:bCs/>
          <w:sz w:val="28"/>
          <w:u w:val="single"/>
        </w:rPr>
      </w:pP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3F115F" w:rsidTr="00D33FE8">
        <w:tc>
          <w:tcPr>
            <w:tcW w:w="8897" w:type="dxa"/>
          </w:tcPr>
          <w:p w:rsidR="003F115F" w:rsidRPr="00AE18E7" w:rsidRDefault="003F115F" w:rsidP="00D33FE8">
            <w:pPr>
              <w:pStyle w:val="CommitteeInfo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INDEPENDENT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</w:rPr>
                  <w:t>NEWMARKET</w:t>
                </w:r>
              </w:smartTag>
            </w:smartTag>
            <w:r>
              <w:rPr>
                <w:b/>
              </w:rPr>
              <w:t xml:space="preserve"> VISION STEERING GROUP</w:t>
            </w:r>
          </w:p>
        </w:tc>
      </w:tr>
      <w:tr w:rsidR="003F115F" w:rsidTr="00D33FE8">
        <w:tc>
          <w:tcPr>
            <w:tcW w:w="8897" w:type="dxa"/>
          </w:tcPr>
          <w:p w:rsidR="003F115F" w:rsidRPr="005415C3" w:rsidRDefault="003F115F" w:rsidP="00D33FE8">
            <w:pPr>
              <w:pStyle w:val="CommitteeInfo"/>
              <w:rPr>
                <w:b/>
                <w:szCs w:val="24"/>
              </w:rPr>
            </w:pPr>
            <w:r>
              <w:rPr>
                <w:b/>
                <w:szCs w:val="24"/>
              </w:rPr>
              <w:t>TRAFFIC/HIGHWAYS DELIVERY GROUP</w:t>
            </w:r>
          </w:p>
        </w:tc>
      </w:tr>
      <w:tr w:rsidR="003F115F" w:rsidTr="00D33FE8">
        <w:tc>
          <w:tcPr>
            <w:tcW w:w="8897" w:type="dxa"/>
          </w:tcPr>
          <w:p w:rsidR="003F115F" w:rsidRPr="005415C3" w:rsidRDefault="003F115F" w:rsidP="000F44AA">
            <w:pPr>
              <w:pStyle w:val="CommitteeInfo"/>
              <w:rPr>
                <w:b/>
              </w:rPr>
            </w:pPr>
            <w:r>
              <w:rPr>
                <w:b/>
              </w:rPr>
              <w:t>201</w:t>
            </w:r>
            <w:r w:rsidR="000F44AA">
              <w:rPr>
                <w:b/>
              </w:rPr>
              <w:t>4</w:t>
            </w:r>
            <w:r>
              <w:rPr>
                <w:b/>
              </w:rPr>
              <w:t>-01-10</w:t>
            </w:r>
          </w:p>
        </w:tc>
      </w:tr>
    </w:tbl>
    <w:p w:rsidR="003F115F" w:rsidRPr="00B127DB" w:rsidRDefault="003F115F" w:rsidP="003F115F">
      <w:pPr>
        <w:shd w:val="clear" w:color="auto" w:fill="FFFFFF"/>
        <w:spacing w:before="100" w:beforeAutospacing="1" w:after="240"/>
        <w:rPr>
          <w:rFonts w:ascii="Arial" w:hAnsi="Arial" w:cs="Arial"/>
        </w:rPr>
      </w:pPr>
    </w:p>
    <w:p w:rsidR="003F115F" w:rsidRPr="00B127DB" w:rsidRDefault="003F115F" w:rsidP="003F115F">
      <w:pPr>
        <w:shd w:val="clear" w:color="auto" w:fill="FFFFFF"/>
        <w:spacing w:before="100" w:beforeAutospacing="1" w:after="240"/>
        <w:rPr>
          <w:rFonts w:ascii="Arial" w:hAnsi="Arial" w:cs="Arial"/>
        </w:rPr>
      </w:pPr>
      <w:r w:rsidRPr="00B127DB">
        <w:rPr>
          <w:rFonts w:ascii="Arial" w:hAnsi="Arial" w:cs="Arial"/>
        </w:rPr>
        <w:t xml:space="preserve">The Newmarket Transport Working Group was set up in 2012 in response to meetings with the Horse Racing Industry, to review strategic transport schemes in </w:t>
      </w:r>
      <w:smartTag w:uri="urn:schemas-microsoft-com:office:smarttags" w:element="City">
        <w:smartTag w:uri="urn:schemas-microsoft-com:office:smarttags" w:element="place">
          <w:r w:rsidRPr="00B127DB">
            <w:rPr>
              <w:rFonts w:ascii="Arial" w:hAnsi="Arial" w:cs="Arial"/>
            </w:rPr>
            <w:t>Newmarket</w:t>
          </w:r>
        </w:smartTag>
      </w:smartTag>
      <w:r w:rsidRPr="00B127DB">
        <w:rPr>
          <w:rFonts w:ascii="Arial" w:hAnsi="Arial" w:cs="Arial"/>
        </w:rPr>
        <w:t>.  This group will now take on the role of the Newmarket Vision Traffic and Highways Delivery Group.</w:t>
      </w:r>
    </w:p>
    <w:p w:rsidR="003F115F" w:rsidRPr="00B127DB" w:rsidRDefault="003F115F" w:rsidP="003F115F">
      <w:pPr>
        <w:shd w:val="clear" w:color="auto" w:fill="FFFFFF"/>
        <w:spacing w:before="100" w:beforeAutospacing="1" w:after="240"/>
        <w:rPr>
          <w:rFonts w:ascii="Arial" w:hAnsi="Arial" w:cs="Arial"/>
        </w:rPr>
      </w:pPr>
      <w:r w:rsidRPr="00B127DB">
        <w:rPr>
          <w:rFonts w:ascii="Arial" w:hAnsi="Arial" w:cs="Arial"/>
        </w:rPr>
        <w:t xml:space="preserve">The group has identified key schemes that will provide improvements for pedestrians, cyclists and the horse racing industry.  </w:t>
      </w:r>
    </w:p>
    <w:p w:rsidR="003F115F" w:rsidRPr="00B127DB" w:rsidRDefault="003F115F" w:rsidP="003F115F">
      <w:pPr>
        <w:shd w:val="clear" w:color="auto" w:fill="FFFFFF"/>
        <w:spacing w:before="100" w:beforeAutospacing="1" w:after="240"/>
        <w:rPr>
          <w:rFonts w:ascii="Arial" w:hAnsi="Arial" w:cs="Arial"/>
        </w:rPr>
      </w:pPr>
      <w:r w:rsidRPr="00B127DB">
        <w:rPr>
          <w:rFonts w:ascii="Arial" w:hAnsi="Arial" w:cs="Arial"/>
        </w:rPr>
        <w:t xml:space="preserve">Suffolk County Council have allocated £450k of funding towards highway improvement schemes within </w:t>
      </w:r>
      <w:smartTag w:uri="urn:schemas-microsoft-com:office:smarttags" w:element="place">
        <w:smartTag w:uri="urn:schemas-microsoft-com:office:smarttags" w:element="City">
          <w:r w:rsidRPr="00B127DB">
            <w:rPr>
              <w:rFonts w:ascii="Arial" w:hAnsi="Arial" w:cs="Arial"/>
            </w:rPr>
            <w:t>Newmarket</w:t>
          </w:r>
        </w:smartTag>
      </w:smartTag>
      <w:r w:rsidRPr="00B127DB">
        <w:rPr>
          <w:rFonts w:ascii="Arial" w:hAnsi="Arial" w:cs="Arial"/>
        </w:rPr>
        <w:t xml:space="preserve">, through its Local Transport Plan.  </w:t>
      </w:r>
    </w:p>
    <w:p w:rsidR="003F115F" w:rsidRPr="00B127DB" w:rsidRDefault="003F115F" w:rsidP="003F115F">
      <w:pPr>
        <w:shd w:val="clear" w:color="auto" w:fill="FFFFFF"/>
        <w:spacing w:before="100" w:beforeAutospacing="1" w:after="240"/>
        <w:rPr>
          <w:rFonts w:ascii="Arial" w:hAnsi="Arial" w:cs="Arial"/>
        </w:rPr>
      </w:pPr>
      <w:r w:rsidRPr="00B127DB">
        <w:rPr>
          <w:rFonts w:ascii="Arial" w:hAnsi="Arial" w:cs="Arial"/>
        </w:rPr>
        <w:t>To date the following schemes have been completed</w:t>
      </w:r>
    </w:p>
    <w:p w:rsidR="003F115F" w:rsidRPr="00B127DB" w:rsidRDefault="003F115F" w:rsidP="003F115F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hAnsi="Arial" w:cs="Arial"/>
        </w:rPr>
      </w:pPr>
      <w:r w:rsidRPr="00B127DB">
        <w:rPr>
          <w:rFonts w:ascii="Arial" w:hAnsi="Arial" w:cs="Arial"/>
        </w:rPr>
        <w:t xml:space="preserve">A zebra crossing on </w:t>
      </w:r>
      <w:smartTag w:uri="urn:schemas-microsoft-com:office:smarttags" w:element="Street">
        <w:smartTag w:uri="urn:schemas-microsoft-com:office:smarttags" w:element="address">
          <w:r w:rsidRPr="00B127DB">
            <w:rPr>
              <w:rFonts w:ascii="Arial" w:hAnsi="Arial" w:cs="Arial"/>
            </w:rPr>
            <w:t>Exning Rd</w:t>
          </w:r>
        </w:smartTag>
      </w:smartTag>
    </w:p>
    <w:p w:rsidR="003F115F" w:rsidRPr="00B127DB" w:rsidRDefault="003F115F" w:rsidP="003F115F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hAnsi="Arial" w:cs="Arial"/>
        </w:rPr>
      </w:pPr>
      <w:r w:rsidRPr="00B127DB">
        <w:rPr>
          <w:rFonts w:ascii="Arial" w:hAnsi="Arial" w:cs="Arial"/>
        </w:rPr>
        <w:t xml:space="preserve">A zebra crossing on </w:t>
      </w:r>
      <w:smartTag w:uri="urn:schemas-microsoft-com:office:smarttags" w:element="Street">
        <w:smartTag w:uri="urn:schemas-microsoft-com:office:smarttags" w:element="address">
          <w:r w:rsidRPr="00B127DB">
            <w:rPr>
              <w:rFonts w:ascii="Arial" w:hAnsi="Arial" w:cs="Arial"/>
            </w:rPr>
            <w:t>Rowley Drive</w:t>
          </w:r>
        </w:smartTag>
      </w:smartTag>
      <w:r w:rsidRPr="00B127DB">
        <w:rPr>
          <w:rFonts w:ascii="Arial" w:hAnsi="Arial" w:cs="Arial"/>
        </w:rPr>
        <w:t xml:space="preserve"> at its junction with </w:t>
      </w:r>
      <w:smartTag w:uri="urn:schemas-microsoft-com:office:smarttags" w:element="Street">
        <w:smartTag w:uri="urn:schemas-microsoft-com:office:smarttags" w:element="address">
          <w:r w:rsidRPr="00B127DB">
            <w:rPr>
              <w:rFonts w:ascii="Arial" w:hAnsi="Arial" w:cs="Arial"/>
            </w:rPr>
            <w:t>Black Bear Lane</w:t>
          </w:r>
        </w:smartTag>
      </w:smartTag>
    </w:p>
    <w:p w:rsidR="003F115F" w:rsidRPr="00B127DB" w:rsidRDefault="003F115F" w:rsidP="003F115F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hAnsi="Arial" w:cs="Arial"/>
        </w:rPr>
      </w:pPr>
      <w:r w:rsidRPr="00B127DB">
        <w:rPr>
          <w:rFonts w:ascii="Arial" w:hAnsi="Arial" w:cs="Arial"/>
        </w:rPr>
        <w:t>A survey of HGV traffic, and</w:t>
      </w:r>
    </w:p>
    <w:p w:rsidR="003F115F" w:rsidRPr="00B127DB" w:rsidRDefault="003F115F" w:rsidP="003F115F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hAnsi="Arial" w:cs="Arial"/>
        </w:rPr>
      </w:pPr>
      <w:r w:rsidRPr="00B127DB">
        <w:rPr>
          <w:rFonts w:ascii="Arial" w:hAnsi="Arial" w:cs="Arial"/>
        </w:rPr>
        <w:t>A contribution towards Rutland Hill public realm improvement scheme.</w:t>
      </w:r>
    </w:p>
    <w:p w:rsidR="003F115F" w:rsidRPr="00B127DB" w:rsidRDefault="003F115F" w:rsidP="003F115F">
      <w:pPr>
        <w:shd w:val="clear" w:color="auto" w:fill="FFFFFF"/>
        <w:spacing w:before="100" w:beforeAutospacing="1" w:after="240"/>
        <w:rPr>
          <w:rFonts w:ascii="Arial" w:hAnsi="Arial" w:cs="Arial"/>
        </w:rPr>
      </w:pPr>
      <w:r w:rsidRPr="00B127DB">
        <w:rPr>
          <w:rFonts w:ascii="Arial" w:hAnsi="Arial" w:cs="Arial"/>
        </w:rPr>
        <w:t>Designs have also been prepared and prioritised for improvements for a further eight schemes, these include</w:t>
      </w:r>
    </w:p>
    <w:p w:rsidR="003F115F" w:rsidRPr="00B127DB" w:rsidRDefault="003F115F" w:rsidP="003F115F">
      <w:pPr>
        <w:numPr>
          <w:ilvl w:val="0"/>
          <w:numId w:val="2"/>
        </w:numPr>
        <w:shd w:val="clear" w:color="auto" w:fill="FFFFFF"/>
        <w:spacing w:before="100" w:beforeAutospacing="1" w:after="240"/>
        <w:rPr>
          <w:rFonts w:ascii="Arial" w:hAnsi="Arial" w:cs="Arial"/>
        </w:rPr>
      </w:pPr>
      <w:r w:rsidRPr="00B127DB">
        <w:rPr>
          <w:rFonts w:ascii="Arial" w:hAnsi="Arial" w:cs="Arial"/>
        </w:rPr>
        <w:t xml:space="preserve">Signalisation of the </w:t>
      </w:r>
      <w:smartTag w:uri="urn:schemas-microsoft-com:office:smarttags" w:element="Street">
        <w:smartTag w:uri="urn:schemas-microsoft-com:office:smarttags" w:element="address">
          <w:r w:rsidRPr="00B127DB">
            <w:rPr>
              <w:rFonts w:ascii="Arial" w:hAnsi="Arial" w:cs="Arial"/>
            </w:rPr>
            <w:t>Fordham Rd</w:t>
          </w:r>
        </w:smartTag>
      </w:smartTag>
      <w:r w:rsidRPr="00B127DB">
        <w:rPr>
          <w:rFonts w:ascii="Arial" w:hAnsi="Arial" w:cs="Arial"/>
        </w:rPr>
        <w:t xml:space="preserve"> / </w:t>
      </w:r>
      <w:smartTag w:uri="urn:schemas-microsoft-com:office:smarttags" w:element="Street">
        <w:smartTag w:uri="urn:schemas-microsoft-com:office:smarttags" w:element="address">
          <w:r w:rsidRPr="00B127DB">
            <w:rPr>
              <w:rFonts w:ascii="Arial" w:hAnsi="Arial" w:cs="Arial"/>
            </w:rPr>
            <w:t>Snailwell Rd</w:t>
          </w:r>
        </w:smartTag>
      </w:smartTag>
      <w:r w:rsidRPr="00B127DB">
        <w:rPr>
          <w:rFonts w:ascii="Arial" w:hAnsi="Arial" w:cs="Arial"/>
        </w:rPr>
        <w:t xml:space="preserve"> junction</w:t>
      </w:r>
    </w:p>
    <w:p w:rsidR="003F115F" w:rsidRPr="00B127DB" w:rsidRDefault="003F115F" w:rsidP="003F115F">
      <w:pPr>
        <w:numPr>
          <w:ilvl w:val="0"/>
          <w:numId w:val="2"/>
        </w:numPr>
        <w:shd w:val="clear" w:color="auto" w:fill="FFFFFF"/>
        <w:spacing w:before="100" w:beforeAutospacing="1" w:after="240"/>
        <w:rPr>
          <w:rFonts w:ascii="Arial" w:hAnsi="Arial" w:cs="Arial"/>
        </w:rPr>
      </w:pPr>
      <w:r w:rsidRPr="00B127DB">
        <w:rPr>
          <w:rFonts w:ascii="Arial" w:hAnsi="Arial" w:cs="Arial"/>
        </w:rPr>
        <w:t xml:space="preserve">A new horse walk in </w:t>
      </w:r>
      <w:smartTag w:uri="urn:schemas-microsoft-com:office:smarttags" w:element="Street">
        <w:smartTag w:uri="urn:schemas-microsoft-com:office:smarttags" w:element="address">
          <w:r w:rsidRPr="00B127DB">
            <w:rPr>
              <w:rFonts w:ascii="Arial" w:hAnsi="Arial" w:cs="Arial"/>
            </w:rPr>
            <w:t>Snailwell Rd</w:t>
          </w:r>
        </w:smartTag>
      </w:smartTag>
    </w:p>
    <w:p w:rsidR="003F115F" w:rsidRPr="00B127DB" w:rsidRDefault="003F115F" w:rsidP="003F115F">
      <w:pPr>
        <w:numPr>
          <w:ilvl w:val="0"/>
          <w:numId w:val="2"/>
        </w:numPr>
        <w:shd w:val="clear" w:color="auto" w:fill="FFFFFF"/>
        <w:spacing w:before="100" w:beforeAutospacing="1" w:after="240"/>
        <w:rPr>
          <w:rFonts w:ascii="Arial" w:hAnsi="Arial" w:cs="Arial"/>
        </w:rPr>
      </w:pPr>
      <w:r w:rsidRPr="00B127DB">
        <w:rPr>
          <w:rFonts w:ascii="Arial" w:hAnsi="Arial" w:cs="Arial"/>
        </w:rPr>
        <w:t>Improvements to the horse crossing at the Fordham Rd / Rayes Lane junction, to include a new zebra crossing</w:t>
      </w:r>
    </w:p>
    <w:p w:rsidR="003F115F" w:rsidRPr="00B127DB" w:rsidRDefault="003F115F" w:rsidP="003F115F">
      <w:pPr>
        <w:numPr>
          <w:ilvl w:val="0"/>
          <w:numId w:val="2"/>
        </w:numPr>
        <w:shd w:val="clear" w:color="auto" w:fill="FFFFFF"/>
        <w:spacing w:before="100" w:beforeAutospacing="1" w:after="240"/>
        <w:rPr>
          <w:rFonts w:ascii="Arial" w:hAnsi="Arial" w:cs="Arial"/>
        </w:rPr>
      </w:pPr>
      <w:r w:rsidRPr="00B127DB">
        <w:rPr>
          <w:rFonts w:ascii="Arial" w:hAnsi="Arial" w:cs="Arial"/>
        </w:rPr>
        <w:t xml:space="preserve">Improvements to the horse crossing on Mill Hill to include a new zebra crossing on </w:t>
      </w:r>
      <w:smartTag w:uri="urn:schemas-microsoft-com:office:smarttags" w:element="Street">
        <w:smartTag w:uri="urn:schemas-microsoft-com:office:smarttags" w:element="address">
          <w:r w:rsidRPr="00B127DB">
            <w:rPr>
              <w:rFonts w:ascii="Arial" w:hAnsi="Arial" w:cs="Arial"/>
            </w:rPr>
            <w:t>Rowley Drive</w:t>
          </w:r>
        </w:smartTag>
      </w:smartTag>
      <w:r w:rsidRPr="00B127DB">
        <w:rPr>
          <w:rFonts w:ascii="Arial" w:hAnsi="Arial" w:cs="Arial"/>
        </w:rPr>
        <w:t>.</w:t>
      </w:r>
    </w:p>
    <w:p w:rsidR="003F115F" w:rsidRPr="00B127DB" w:rsidRDefault="003F115F" w:rsidP="003F115F">
      <w:pPr>
        <w:shd w:val="clear" w:color="auto" w:fill="FFFFFF"/>
        <w:spacing w:before="100" w:beforeAutospacing="1" w:after="240"/>
        <w:rPr>
          <w:rFonts w:ascii="Arial" w:hAnsi="Arial" w:cs="Arial"/>
        </w:rPr>
      </w:pPr>
      <w:r w:rsidRPr="00B127DB">
        <w:rPr>
          <w:rFonts w:ascii="Arial" w:hAnsi="Arial" w:cs="Arial"/>
        </w:rPr>
        <w:t>Work to deliver the schemes will start this year and the group will continue to work to identify highway related issues and solutions.</w:t>
      </w:r>
    </w:p>
    <w:p w:rsidR="003F115F" w:rsidRPr="00B127DB" w:rsidRDefault="003F115F" w:rsidP="003F115F">
      <w:pPr>
        <w:rPr>
          <w:rFonts w:ascii="Arial" w:hAnsi="Arial" w:cs="Arial"/>
          <w:sz w:val="22"/>
          <w:szCs w:val="22"/>
        </w:rPr>
      </w:pPr>
    </w:p>
    <w:p w:rsidR="008531BB" w:rsidRDefault="00CE6DB9"/>
    <w:sectPr w:rsidR="008531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FB5"/>
    <w:multiLevelType w:val="hybridMultilevel"/>
    <w:tmpl w:val="2BC224B2"/>
    <w:lvl w:ilvl="0" w:tplc="A050A2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C38CC"/>
    <w:multiLevelType w:val="hybridMultilevel"/>
    <w:tmpl w:val="731EB20A"/>
    <w:lvl w:ilvl="0" w:tplc="A050A2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5F"/>
    <w:rsid w:val="000F44AA"/>
    <w:rsid w:val="00296BB5"/>
    <w:rsid w:val="003F115F"/>
    <w:rsid w:val="005F2084"/>
    <w:rsid w:val="00672E47"/>
    <w:rsid w:val="00894EF9"/>
    <w:rsid w:val="00CE6DB9"/>
    <w:rsid w:val="00F4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itteeNormal">
    <w:name w:val="Committee Normal"/>
    <w:rsid w:val="003F115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mmitteeInfo">
    <w:name w:val="Committee Info"/>
    <w:rsid w:val="003F115F"/>
    <w:pPr>
      <w:spacing w:before="60"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itteeNormal">
    <w:name w:val="Committee Normal"/>
    <w:rsid w:val="003F115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mmitteeInfo">
    <w:name w:val="Committee Info"/>
    <w:rsid w:val="003F115F"/>
    <w:pPr>
      <w:spacing w:before="60"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A38EE178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Suffolk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Rush, Christine</dc:creator>
  <cp:lastModifiedBy>Ng, Anne</cp:lastModifiedBy>
  <cp:revision>2</cp:revision>
  <dcterms:created xsi:type="dcterms:W3CDTF">2014-09-29T08:26:00Z</dcterms:created>
  <dcterms:modified xsi:type="dcterms:W3CDTF">2014-09-29T08:26:00Z</dcterms:modified>
</cp:coreProperties>
</file>