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5B" w:rsidRPr="00C9598D" w:rsidRDefault="0082455B" w:rsidP="0082455B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C9598D">
        <w:rPr>
          <w:rFonts w:ascii="Verdana" w:hAnsi="Verdana"/>
          <w:b/>
          <w:sz w:val="28"/>
          <w:szCs w:val="28"/>
        </w:rPr>
        <w:t>Newmarket Vision</w:t>
      </w:r>
    </w:p>
    <w:p w:rsidR="0082455B" w:rsidRPr="00C9598D" w:rsidRDefault="0082455B" w:rsidP="0082455B">
      <w:pPr>
        <w:jc w:val="center"/>
        <w:rPr>
          <w:rFonts w:ascii="Verdana" w:hAnsi="Verdana"/>
          <w:b/>
        </w:rPr>
      </w:pPr>
    </w:p>
    <w:p w:rsidR="0082455B" w:rsidRPr="00C9598D" w:rsidRDefault="0082455B" w:rsidP="0082455B">
      <w:pPr>
        <w:jc w:val="center"/>
        <w:rPr>
          <w:rFonts w:ascii="Verdana" w:hAnsi="Verdana"/>
          <w:b/>
        </w:rPr>
      </w:pPr>
      <w:r w:rsidRPr="00C9598D">
        <w:rPr>
          <w:rFonts w:ascii="Verdana" w:hAnsi="Verdana"/>
          <w:b/>
        </w:rPr>
        <w:t>Minutes of the</w:t>
      </w:r>
    </w:p>
    <w:p w:rsidR="0082455B" w:rsidRPr="00C9598D" w:rsidRDefault="0082455B" w:rsidP="0082455B">
      <w:pPr>
        <w:jc w:val="center"/>
        <w:rPr>
          <w:rFonts w:ascii="Verdana" w:hAnsi="Verdana"/>
          <w:b/>
        </w:rPr>
      </w:pPr>
      <w:r w:rsidRPr="00C9598D">
        <w:rPr>
          <w:rFonts w:ascii="Verdana" w:hAnsi="Verdana"/>
          <w:b/>
        </w:rPr>
        <w:t>Town Centre/ Retail, Local Economy and Tourism Delivery Group</w:t>
      </w:r>
    </w:p>
    <w:p w:rsidR="0082455B" w:rsidRPr="00C9598D" w:rsidRDefault="0082455B" w:rsidP="0082455B">
      <w:pPr>
        <w:jc w:val="center"/>
        <w:rPr>
          <w:rFonts w:ascii="Verdana" w:hAnsi="Verdana"/>
          <w:b/>
        </w:rPr>
      </w:pPr>
      <w:r w:rsidRPr="00C9598D">
        <w:rPr>
          <w:rFonts w:ascii="Verdana" w:hAnsi="Verdana"/>
          <w:b/>
        </w:rPr>
        <w:t>10.00 a.m. - Friday, 28 March, 2014</w:t>
      </w:r>
    </w:p>
    <w:p w:rsidR="0082455B" w:rsidRPr="00C9598D" w:rsidRDefault="0082455B" w:rsidP="0082455B">
      <w:pPr>
        <w:jc w:val="center"/>
        <w:rPr>
          <w:rFonts w:ascii="Verdana" w:hAnsi="Verdana"/>
          <w:b/>
        </w:rPr>
      </w:pPr>
      <w:r w:rsidRPr="00C9598D">
        <w:rPr>
          <w:rFonts w:ascii="Verdana" w:hAnsi="Verdana"/>
          <w:b/>
        </w:rPr>
        <w:t>held in Sir Ernest Cassel Room, Newmarket Town Council Offices</w:t>
      </w:r>
    </w:p>
    <w:p w:rsidR="0082455B" w:rsidRPr="00C9598D" w:rsidRDefault="0082455B" w:rsidP="0082455B">
      <w:pPr>
        <w:jc w:val="center"/>
        <w:rPr>
          <w:rFonts w:ascii="Verdana" w:hAnsi="Verdana"/>
          <w:b/>
        </w:rPr>
      </w:pPr>
      <w:r w:rsidRPr="00C9598D">
        <w:rPr>
          <w:rFonts w:ascii="Verdana" w:hAnsi="Verdana"/>
          <w:b/>
        </w:rPr>
        <w:t>High Street, CB8 8P</w:t>
      </w:r>
    </w:p>
    <w:p w:rsidR="00DF2711" w:rsidRPr="0082455B" w:rsidRDefault="00886E19" w:rsidP="00886E19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____________________________________________________</w:t>
      </w:r>
    </w:p>
    <w:p w:rsidR="00886E19" w:rsidRDefault="00886E19" w:rsidP="00886E19">
      <w:pPr>
        <w:rPr>
          <w:rFonts w:ascii="Verdana" w:hAnsi="Verdana"/>
        </w:rPr>
      </w:pPr>
    </w:p>
    <w:p w:rsidR="00886E19" w:rsidRDefault="00886E19" w:rsidP="00886E19">
      <w:pPr>
        <w:rPr>
          <w:rFonts w:ascii="Verdana" w:hAnsi="Verdana"/>
        </w:rPr>
      </w:pPr>
    </w:p>
    <w:p w:rsidR="00DF2711" w:rsidRDefault="0082455B" w:rsidP="00886E19">
      <w:pPr>
        <w:rPr>
          <w:rFonts w:ascii="Verdana" w:hAnsi="Verdana"/>
        </w:rPr>
      </w:pPr>
      <w:r w:rsidRPr="0082455B">
        <w:rPr>
          <w:rFonts w:ascii="Verdana" w:hAnsi="Verdana"/>
        </w:rPr>
        <w:t>Members Present:</w:t>
      </w:r>
    </w:p>
    <w:p w:rsidR="0082455B" w:rsidRPr="0082455B" w:rsidRDefault="0082455B" w:rsidP="0082455B">
      <w:pPr>
        <w:rPr>
          <w:rFonts w:ascii="Verdana" w:hAnsi="Verdana"/>
        </w:rPr>
      </w:pPr>
    </w:p>
    <w:p w:rsidR="00D3092C" w:rsidRDefault="00D3092C" w:rsidP="0082455B">
      <w:pPr>
        <w:rPr>
          <w:rFonts w:ascii="Verdana" w:hAnsi="Verdana"/>
        </w:rPr>
        <w:sectPr w:rsidR="00D3092C" w:rsidSect="005570FF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455B" w:rsidRPr="0082455B" w:rsidRDefault="0082455B" w:rsidP="0082455B">
      <w:pPr>
        <w:rPr>
          <w:rFonts w:ascii="Verdana" w:hAnsi="Verdana"/>
        </w:rPr>
      </w:pPr>
      <w:r>
        <w:rPr>
          <w:rFonts w:ascii="Verdana" w:hAnsi="Verdana"/>
        </w:rPr>
        <w:lastRenderedPageBreak/>
        <w:t>Richard Fl</w:t>
      </w:r>
      <w:r w:rsidRPr="0082455B">
        <w:rPr>
          <w:rFonts w:ascii="Verdana" w:hAnsi="Verdana"/>
        </w:rPr>
        <w:t>etcher,</w:t>
      </w:r>
    </w:p>
    <w:p w:rsidR="0082455B" w:rsidRPr="0082455B" w:rsidRDefault="0082455B" w:rsidP="0082455B">
      <w:pPr>
        <w:rPr>
          <w:rFonts w:ascii="Verdana" w:hAnsi="Verdana"/>
        </w:rPr>
      </w:pPr>
      <w:r>
        <w:rPr>
          <w:rFonts w:ascii="Verdana" w:hAnsi="Verdana"/>
        </w:rPr>
        <w:t>Rachel W</w:t>
      </w:r>
      <w:r w:rsidRPr="0082455B">
        <w:rPr>
          <w:rFonts w:ascii="Verdana" w:hAnsi="Verdana"/>
        </w:rPr>
        <w:t xml:space="preserve">ood, </w:t>
      </w:r>
    </w:p>
    <w:p w:rsidR="0082455B" w:rsidRPr="0082455B" w:rsidRDefault="0082455B" w:rsidP="0082455B">
      <w:pPr>
        <w:rPr>
          <w:rFonts w:ascii="Verdana" w:hAnsi="Verdana"/>
        </w:rPr>
      </w:pPr>
      <w:r w:rsidRPr="0082455B">
        <w:rPr>
          <w:rFonts w:ascii="Verdana" w:hAnsi="Verdana"/>
        </w:rPr>
        <w:t>Jil</w:t>
      </w:r>
      <w:r>
        <w:rPr>
          <w:rFonts w:ascii="Verdana" w:hAnsi="Verdana"/>
        </w:rPr>
        <w:t>l B</w:t>
      </w:r>
      <w:r w:rsidRPr="0082455B">
        <w:rPr>
          <w:rFonts w:ascii="Verdana" w:hAnsi="Verdana"/>
        </w:rPr>
        <w:t>uckingham,</w:t>
      </w:r>
    </w:p>
    <w:p w:rsidR="0082455B" w:rsidRPr="0082455B" w:rsidRDefault="0082455B" w:rsidP="0082455B">
      <w:pPr>
        <w:rPr>
          <w:rFonts w:ascii="Verdana" w:hAnsi="Verdana"/>
        </w:rPr>
      </w:pPr>
      <w:r>
        <w:rPr>
          <w:rFonts w:ascii="Verdana" w:hAnsi="Verdana"/>
        </w:rPr>
        <w:t>Sara B</w:t>
      </w:r>
      <w:r w:rsidRPr="0082455B">
        <w:rPr>
          <w:rFonts w:ascii="Verdana" w:hAnsi="Verdana"/>
        </w:rPr>
        <w:t>eckett,</w:t>
      </w:r>
    </w:p>
    <w:p w:rsidR="001A162F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David B</w:t>
      </w:r>
      <w:r w:rsidR="0082455B" w:rsidRPr="0082455B">
        <w:rPr>
          <w:rFonts w:ascii="Verdana" w:hAnsi="Verdana"/>
        </w:rPr>
        <w:t xml:space="preserve">owman, </w:t>
      </w:r>
    </w:p>
    <w:p w:rsidR="0082455B" w:rsidRPr="0082455B" w:rsidRDefault="0082455B" w:rsidP="0082455B">
      <w:pPr>
        <w:rPr>
          <w:rFonts w:ascii="Verdana" w:hAnsi="Verdana"/>
        </w:rPr>
      </w:pPr>
      <w:r>
        <w:rPr>
          <w:rFonts w:ascii="Verdana" w:hAnsi="Verdana"/>
        </w:rPr>
        <w:t>Warwick H</w:t>
      </w:r>
      <w:r w:rsidRPr="0082455B">
        <w:rPr>
          <w:rFonts w:ascii="Verdana" w:hAnsi="Verdana"/>
        </w:rPr>
        <w:t>irst,</w:t>
      </w:r>
    </w:p>
    <w:p w:rsidR="0082455B" w:rsidRPr="0082455B" w:rsidRDefault="0082455B" w:rsidP="0082455B">
      <w:pPr>
        <w:rPr>
          <w:rFonts w:ascii="Verdana" w:hAnsi="Verdana"/>
        </w:rPr>
      </w:pPr>
      <w:r>
        <w:rPr>
          <w:rFonts w:ascii="Verdana" w:hAnsi="Verdana"/>
        </w:rPr>
        <w:t>Noel B</w:t>
      </w:r>
      <w:r w:rsidRPr="0082455B">
        <w:rPr>
          <w:rFonts w:ascii="Verdana" w:hAnsi="Verdana"/>
        </w:rPr>
        <w:t xml:space="preserve">yrne, </w:t>
      </w:r>
    </w:p>
    <w:p w:rsidR="0082455B" w:rsidRPr="0082455B" w:rsidRDefault="0082455B" w:rsidP="0082455B">
      <w:pPr>
        <w:rPr>
          <w:rFonts w:ascii="Verdana" w:hAnsi="Verdana"/>
        </w:rPr>
      </w:pPr>
      <w:r>
        <w:rPr>
          <w:rFonts w:ascii="Verdana" w:hAnsi="Verdana"/>
        </w:rPr>
        <w:t>Lorna L</w:t>
      </w:r>
      <w:r w:rsidRPr="0082455B">
        <w:rPr>
          <w:rFonts w:ascii="Verdana" w:hAnsi="Verdana"/>
        </w:rPr>
        <w:t xml:space="preserve">aycock, </w:t>
      </w:r>
    </w:p>
    <w:p w:rsidR="0082455B" w:rsidRPr="0082455B" w:rsidRDefault="0082455B" w:rsidP="0082455B">
      <w:pPr>
        <w:rPr>
          <w:rFonts w:ascii="Verdana" w:hAnsi="Verdana"/>
        </w:rPr>
      </w:pPr>
      <w:r w:rsidRPr="0082455B">
        <w:rPr>
          <w:rFonts w:ascii="Verdana" w:hAnsi="Verdana"/>
        </w:rPr>
        <w:t>Joa</w:t>
      </w:r>
      <w:r>
        <w:rPr>
          <w:rFonts w:ascii="Verdana" w:hAnsi="Verdana"/>
        </w:rPr>
        <w:t xml:space="preserve">nne </w:t>
      </w:r>
      <w:r w:rsidR="00B03501">
        <w:rPr>
          <w:rFonts w:ascii="Verdana" w:hAnsi="Verdana"/>
        </w:rPr>
        <w:t>R</w:t>
      </w:r>
      <w:r w:rsidRPr="0082455B">
        <w:rPr>
          <w:rFonts w:ascii="Verdana" w:hAnsi="Verdana"/>
        </w:rPr>
        <w:t xml:space="preserve">ogers, </w:t>
      </w:r>
    </w:p>
    <w:p w:rsidR="00DF2711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Marion G</w:t>
      </w:r>
      <w:r w:rsidR="0082455B" w:rsidRPr="0082455B">
        <w:rPr>
          <w:rFonts w:ascii="Verdana" w:hAnsi="Verdana"/>
        </w:rPr>
        <w:t>reen,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David R</w:t>
      </w:r>
      <w:r w:rsidR="0082455B" w:rsidRPr="0082455B">
        <w:rPr>
          <w:rFonts w:ascii="Verdana" w:hAnsi="Verdana"/>
        </w:rPr>
        <w:t xml:space="preserve">ippington, 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Peter H</w:t>
      </w:r>
      <w:r w:rsidR="0082455B" w:rsidRPr="0082455B">
        <w:rPr>
          <w:rFonts w:ascii="Verdana" w:hAnsi="Verdana"/>
        </w:rPr>
        <w:t xml:space="preserve">ulbert, 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lastRenderedPageBreak/>
        <w:t>John M</w:t>
      </w:r>
      <w:r w:rsidR="0082455B" w:rsidRPr="0082455B">
        <w:rPr>
          <w:rFonts w:ascii="Verdana" w:hAnsi="Verdana"/>
        </w:rPr>
        <w:t xml:space="preserve">orrey, 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Sandra E</w:t>
      </w:r>
      <w:r w:rsidR="0082455B" w:rsidRPr="0082455B">
        <w:rPr>
          <w:rFonts w:ascii="Verdana" w:hAnsi="Verdana"/>
        </w:rPr>
        <w:t xml:space="preserve">asom, </w:t>
      </w:r>
    </w:p>
    <w:p w:rsidR="00DF2711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Amy S</w:t>
      </w:r>
      <w:r w:rsidR="0082455B" w:rsidRPr="0082455B">
        <w:rPr>
          <w:rFonts w:ascii="Verdana" w:hAnsi="Verdana"/>
        </w:rPr>
        <w:t>tarkey,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John D</w:t>
      </w:r>
      <w:r w:rsidR="0082455B" w:rsidRPr="0082455B">
        <w:rPr>
          <w:rFonts w:ascii="Verdana" w:hAnsi="Verdana"/>
        </w:rPr>
        <w:t xml:space="preserve">urrant, </w:t>
      </w:r>
    </w:p>
    <w:p w:rsidR="00AA4106" w:rsidRPr="0082455B" w:rsidRDefault="00B03501" w:rsidP="00AA4106">
      <w:pPr>
        <w:rPr>
          <w:rFonts w:ascii="Verdana" w:hAnsi="Verdana"/>
        </w:rPr>
      </w:pPr>
      <w:r>
        <w:rPr>
          <w:rFonts w:ascii="Verdana" w:hAnsi="Verdana"/>
        </w:rPr>
        <w:t>Chris G</w:t>
      </w:r>
      <w:r w:rsidR="00AA4106">
        <w:rPr>
          <w:rFonts w:ascii="Verdana" w:hAnsi="Verdana"/>
        </w:rPr>
        <w:t>aribaldi (until 11.11</w:t>
      </w:r>
      <w:r w:rsidR="00C9598D">
        <w:rPr>
          <w:rFonts w:ascii="Verdana" w:hAnsi="Verdana"/>
        </w:rPr>
        <w:t xml:space="preserve"> </w:t>
      </w:r>
      <w:r w:rsidR="00AA4106">
        <w:rPr>
          <w:rFonts w:ascii="Verdana" w:hAnsi="Verdana"/>
        </w:rPr>
        <w:t>a.m.)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Roz H</w:t>
      </w:r>
      <w:r w:rsidR="0082455B" w:rsidRPr="0082455B">
        <w:rPr>
          <w:rFonts w:ascii="Verdana" w:hAnsi="Verdana"/>
        </w:rPr>
        <w:t>owling</w:t>
      </w:r>
      <w:r>
        <w:rPr>
          <w:rFonts w:ascii="Verdana" w:hAnsi="Verdana"/>
        </w:rPr>
        <w:t>,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Alison H</w:t>
      </w:r>
      <w:r w:rsidR="0082455B" w:rsidRPr="0082455B">
        <w:rPr>
          <w:rFonts w:ascii="Verdana" w:hAnsi="Verdana"/>
        </w:rPr>
        <w:t xml:space="preserve">ayes, 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Boyd N</w:t>
      </w:r>
      <w:r w:rsidR="0082455B" w:rsidRPr="0082455B">
        <w:rPr>
          <w:rFonts w:ascii="Verdana" w:hAnsi="Verdana"/>
        </w:rPr>
        <w:t>icholas,</w:t>
      </w:r>
    </w:p>
    <w:p w:rsidR="00DF2711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Joy U</w:t>
      </w:r>
      <w:r w:rsidR="0082455B" w:rsidRPr="0082455B">
        <w:rPr>
          <w:rFonts w:ascii="Verdana" w:hAnsi="Verdana"/>
        </w:rPr>
        <w:t>ney,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Graham A</w:t>
      </w:r>
      <w:r w:rsidR="0082455B" w:rsidRPr="0082455B">
        <w:rPr>
          <w:rFonts w:ascii="Verdana" w:hAnsi="Verdana"/>
        </w:rPr>
        <w:t xml:space="preserve">bbey, </w:t>
      </w:r>
    </w:p>
    <w:p w:rsidR="0082455B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William G</w:t>
      </w:r>
      <w:r w:rsidR="0082455B" w:rsidRPr="0082455B">
        <w:rPr>
          <w:rFonts w:ascii="Verdana" w:hAnsi="Verdana"/>
        </w:rPr>
        <w:t xml:space="preserve">ittus, </w:t>
      </w:r>
    </w:p>
    <w:p w:rsidR="00477E8D" w:rsidRPr="0082455B" w:rsidRDefault="00B03501" w:rsidP="0082455B">
      <w:pPr>
        <w:rPr>
          <w:rFonts w:ascii="Verdana" w:hAnsi="Verdana"/>
        </w:rPr>
      </w:pPr>
      <w:r>
        <w:rPr>
          <w:rFonts w:ascii="Verdana" w:hAnsi="Verdana"/>
        </w:rPr>
        <w:t>Janet Ramsey-H</w:t>
      </w:r>
      <w:r w:rsidR="0082455B" w:rsidRPr="0082455B">
        <w:rPr>
          <w:rFonts w:ascii="Verdana" w:hAnsi="Verdana"/>
        </w:rPr>
        <w:t>elie</w:t>
      </w:r>
    </w:p>
    <w:p w:rsidR="00D3092C" w:rsidRDefault="00D3092C" w:rsidP="0082455B">
      <w:pPr>
        <w:rPr>
          <w:rFonts w:ascii="Verdana" w:hAnsi="Verdana"/>
        </w:rPr>
        <w:sectPr w:rsidR="00D3092C" w:rsidSect="00D309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47123" w:rsidRDefault="00647123" w:rsidP="0082455B">
      <w:pPr>
        <w:rPr>
          <w:rFonts w:ascii="Verdana" w:hAnsi="Verdana"/>
        </w:rPr>
      </w:pPr>
    </w:p>
    <w:p w:rsidR="00886E19" w:rsidRPr="0082455B" w:rsidRDefault="00886E19" w:rsidP="0082455B">
      <w:pPr>
        <w:rPr>
          <w:rFonts w:ascii="Verdana" w:hAnsi="Verdana"/>
        </w:rPr>
      </w:pPr>
    </w:p>
    <w:p w:rsidR="00477E8D" w:rsidRPr="00D3092C" w:rsidRDefault="00D3092C" w:rsidP="00886E19">
      <w:pPr>
        <w:pStyle w:val="ListParagraph"/>
        <w:numPr>
          <w:ilvl w:val="0"/>
          <w:numId w:val="1"/>
        </w:numPr>
        <w:ind w:left="426" w:hanging="426"/>
        <w:rPr>
          <w:rFonts w:ascii="Verdana" w:hAnsi="Verdana"/>
        </w:rPr>
      </w:pPr>
      <w:r w:rsidRPr="00CA2E1D">
        <w:rPr>
          <w:rFonts w:ascii="Verdana" w:hAnsi="Verdana"/>
          <w:b/>
        </w:rPr>
        <w:t>Welcome</w:t>
      </w:r>
      <w:r w:rsidRPr="00D3092C">
        <w:rPr>
          <w:rFonts w:ascii="Verdana" w:hAnsi="Verdana"/>
        </w:rPr>
        <w:t xml:space="preserve"> by Chair Noe</w:t>
      </w:r>
      <w:r w:rsidR="004C0BAF" w:rsidRPr="00D3092C">
        <w:rPr>
          <w:rFonts w:ascii="Verdana" w:hAnsi="Verdana"/>
        </w:rPr>
        <w:t>l Byr</w:t>
      </w:r>
      <w:r w:rsidR="00477E8D" w:rsidRPr="00D3092C">
        <w:rPr>
          <w:rFonts w:ascii="Verdana" w:hAnsi="Verdana"/>
        </w:rPr>
        <w:t>ne</w:t>
      </w:r>
    </w:p>
    <w:p w:rsidR="001A162F" w:rsidRPr="0082455B" w:rsidRDefault="001A162F" w:rsidP="0082455B">
      <w:pPr>
        <w:rPr>
          <w:rFonts w:ascii="Verdana" w:hAnsi="Verdana"/>
        </w:rPr>
      </w:pPr>
    </w:p>
    <w:p w:rsidR="00477E8D" w:rsidRPr="00886E19" w:rsidRDefault="00477E8D" w:rsidP="00886E19">
      <w:pPr>
        <w:pStyle w:val="ListParagraph"/>
        <w:numPr>
          <w:ilvl w:val="0"/>
          <w:numId w:val="1"/>
        </w:numPr>
        <w:ind w:left="426" w:hanging="426"/>
        <w:rPr>
          <w:rFonts w:ascii="Verdana" w:hAnsi="Verdana"/>
        </w:rPr>
      </w:pPr>
      <w:r w:rsidRPr="00CA2E1D">
        <w:rPr>
          <w:rFonts w:ascii="Verdana" w:hAnsi="Verdana"/>
          <w:b/>
        </w:rPr>
        <w:t>Review of Minutes</w:t>
      </w:r>
      <w:r w:rsidRPr="00886E19">
        <w:rPr>
          <w:rFonts w:ascii="Verdana" w:hAnsi="Verdana"/>
        </w:rPr>
        <w:t xml:space="preserve"> from Friday 2</w:t>
      </w:r>
      <w:r w:rsidR="00D3092C" w:rsidRPr="00886E19">
        <w:rPr>
          <w:rFonts w:ascii="Verdana" w:hAnsi="Verdana"/>
        </w:rPr>
        <w:t>4</w:t>
      </w:r>
      <w:r w:rsidRPr="00886E19">
        <w:rPr>
          <w:rFonts w:ascii="Verdana" w:hAnsi="Verdana"/>
          <w:vertAlign w:val="superscript"/>
        </w:rPr>
        <w:t>th</w:t>
      </w:r>
      <w:r w:rsidRPr="00886E19">
        <w:rPr>
          <w:rFonts w:ascii="Verdana" w:hAnsi="Verdana"/>
        </w:rPr>
        <w:t xml:space="preserve"> January 2014</w:t>
      </w:r>
    </w:p>
    <w:p w:rsidR="001A162F" w:rsidRPr="0082455B" w:rsidRDefault="001A162F" w:rsidP="0082455B">
      <w:pPr>
        <w:rPr>
          <w:rFonts w:ascii="Verdana" w:hAnsi="Verdana"/>
        </w:rPr>
      </w:pPr>
    </w:p>
    <w:p w:rsidR="00477E8D" w:rsidRPr="00886E19" w:rsidRDefault="00477E8D" w:rsidP="00886E19">
      <w:pPr>
        <w:ind w:left="426"/>
        <w:rPr>
          <w:rFonts w:ascii="Verdana" w:hAnsi="Verdana"/>
        </w:rPr>
      </w:pPr>
      <w:r w:rsidRPr="00886E19">
        <w:rPr>
          <w:rFonts w:ascii="Verdana" w:hAnsi="Verdana"/>
        </w:rPr>
        <w:t>Action Points</w:t>
      </w:r>
      <w:r w:rsidR="001A162F" w:rsidRPr="00886E19">
        <w:rPr>
          <w:rFonts w:ascii="Verdana" w:hAnsi="Verdana"/>
        </w:rPr>
        <w:t xml:space="preserve"> from minutes</w:t>
      </w:r>
    </w:p>
    <w:p w:rsidR="00477E8D" w:rsidRPr="00886E19" w:rsidRDefault="00477E8D" w:rsidP="00886E1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6E19">
        <w:rPr>
          <w:rFonts w:ascii="Verdana" w:hAnsi="Verdana"/>
        </w:rPr>
        <w:t>Sar</w:t>
      </w:r>
      <w:r w:rsidR="004C0BAF" w:rsidRPr="00886E19">
        <w:rPr>
          <w:rFonts w:ascii="Verdana" w:hAnsi="Verdana"/>
        </w:rPr>
        <w:t>ah Howard to be invited to a future meeting</w:t>
      </w:r>
      <w:r w:rsidR="00886E19">
        <w:rPr>
          <w:rFonts w:ascii="Verdana" w:hAnsi="Verdana"/>
        </w:rPr>
        <w:t>.</w:t>
      </w:r>
    </w:p>
    <w:p w:rsidR="00477E8D" w:rsidRPr="00886E19" w:rsidRDefault="00886E19" w:rsidP="00886E1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Library of information </w:t>
      </w:r>
      <w:r w:rsidR="001A162F" w:rsidRPr="00886E19">
        <w:rPr>
          <w:rFonts w:ascii="Verdana" w:hAnsi="Verdana"/>
        </w:rPr>
        <w:t xml:space="preserve">~ </w:t>
      </w:r>
      <w:r w:rsidR="00477E8D" w:rsidRPr="00886E19">
        <w:rPr>
          <w:rFonts w:ascii="Verdana" w:hAnsi="Verdana"/>
        </w:rPr>
        <w:t>Information available on Forest Heath District Council web site</w:t>
      </w:r>
      <w:r w:rsidR="001A162F" w:rsidRPr="00886E19">
        <w:rPr>
          <w:rFonts w:ascii="Verdana" w:hAnsi="Verdana"/>
        </w:rPr>
        <w:t xml:space="preserve"> </w:t>
      </w:r>
      <w:r>
        <w:rPr>
          <w:rFonts w:ascii="Verdana" w:hAnsi="Verdana"/>
        </w:rPr>
        <w:t>Christine Rush is co-ordinating.</w:t>
      </w:r>
    </w:p>
    <w:p w:rsidR="00477E8D" w:rsidRPr="00886E19" w:rsidRDefault="001A162F" w:rsidP="00886E1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6E19">
        <w:rPr>
          <w:rFonts w:ascii="Verdana" w:hAnsi="Verdana"/>
        </w:rPr>
        <w:t>Could there be a</w:t>
      </w:r>
      <w:r w:rsidR="00A8514A" w:rsidRPr="00886E19">
        <w:rPr>
          <w:rFonts w:ascii="Verdana" w:hAnsi="Verdana"/>
        </w:rPr>
        <w:t xml:space="preserve"> link on the </w:t>
      </w:r>
      <w:r w:rsidR="00477E8D" w:rsidRPr="00886E19">
        <w:rPr>
          <w:rFonts w:ascii="Verdana" w:hAnsi="Verdana"/>
        </w:rPr>
        <w:t>Newmarket Town Council web site</w:t>
      </w:r>
      <w:r w:rsidRPr="00886E19">
        <w:rPr>
          <w:rFonts w:ascii="Verdana" w:hAnsi="Verdana"/>
        </w:rPr>
        <w:t xml:space="preserve"> </w:t>
      </w:r>
      <w:r w:rsidR="00A50B52">
        <w:rPr>
          <w:rFonts w:ascii="Verdana" w:hAnsi="Verdana"/>
        </w:rPr>
        <w:t>to provide the same information?</w:t>
      </w:r>
    </w:p>
    <w:p w:rsidR="00477E8D" w:rsidRPr="00886E19" w:rsidRDefault="00477E8D" w:rsidP="00886E1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6E19">
        <w:rPr>
          <w:rFonts w:ascii="Verdana" w:hAnsi="Verdana"/>
        </w:rPr>
        <w:t>Newmarket Experience included in group</w:t>
      </w:r>
      <w:r w:rsidR="00886E19">
        <w:rPr>
          <w:rFonts w:ascii="Verdana" w:hAnsi="Verdana"/>
        </w:rPr>
        <w:t>.</w:t>
      </w:r>
    </w:p>
    <w:p w:rsidR="00477E8D" w:rsidRPr="00886E19" w:rsidRDefault="00477E8D" w:rsidP="00886E1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6E19">
        <w:rPr>
          <w:rFonts w:ascii="Verdana" w:hAnsi="Verdana"/>
        </w:rPr>
        <w:t>Agreed Actions</w:t>
      </w:r>
      <w:r w:rsidR="00886E19">
        <w:rPr>
          <w:rFonts w:ascii="Verdana" w:hAnsi="Verdana"/>
        </w:rPr>
        <w:t>.</w:t>
      </w:r>
    </w:p>
    <w:p w:rsidR="00477E8D" w:rsidRPr="00886E19" w:rsidRDefault="00477E8D" w:rsidP="00886E1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6E19">
        <w:rPr>
          <w:rFonts w:ascii="Verdana" w:hAnsi="Verdana"/>
        </w:rPr>
        <w:t>Positi</w:t>
      </w:r>
      <w:r w:rsidR="00A8514A" w:rsidRPr="00886E19">
        <w:rPr>
          <w:rFonts w:ascii="Verdana" w:hAnsi="Verdana"/>
        </w:rPr>
        <w:t>o</w:t>
      </w:r>
      <w:r w:rsidRPr="00886E19">
        <w:rPr>
          <w:rFonts w:ascii="Verdana" w:hAnsi="Verdana"/>
        </w:rPr>
        <w:t>n</w:t>
      </w:r>
      <w:r w:rsidR="00A8514A" w:rsidRPr="00886E19">
        <w:rPr>
          <w:rFonts w:ascii="Verdana" w:hAnsi="Verdana"/>
        </w:rPr>
        <w:t>in</w:t>
      </w:r>
      <w:r w:rsidRPr="00886E19">
        <w:rPr>
          <w:rFonts w:ascii="Verdana" w:hAnsi="Verdana"/>
        </w:rPr>
        <w:t>g of Tourist Information Office</w:t>
      </w:r>
      <w:r w:rsidR="00A8514A" w:rsidRPr="00886E19">
        <w:rPr>
          <w:rFonts w:ascii="Verdana" w:hAnsi="Verdana"/>
        </w:rPr>
        <w:t xml:space="preserve"> to be discussed later</w:t>
      </w:r>
      <w:r w:rsidR="00886E19">
        <w:rPr>
          <w:rFonts w:ascii="Verdana" w:hAnsi="Verdana"/>
        </w:rPr>
        <w:t>.</w:t>
      </w:r>
    </w:p>
    <w:p w:rsidR="00A8514A" w:rsidRPr="0082455B" w:rsidRDefault="00A8514A" w:rsidP="0082455B">
      <w:pPr>
        <w:rPr>
          <w:rFonts w:ascii="Verdana" w:hAnsi="Verdana"/>
        </w:rPr>
      </w:pPr>
    </w:p>
    <w:p w:rsidR="00A8514A" w:rsidRPr="00CA2E1D" w:rsidRDefault="00886E19" w:rsidP="00886E19">
      <w:pPr>
        <w:pStyle w:val="ListParagraph"/>
        <w:numPr>
          <w:ilvl w:val="0"/>
          <w:numId w:val="1"/>
        </w:numPr>
        <w:ind w:left="426" w:hanging="426"/>
        <w:rPr>
          <w:rFonts w:ascii="Verdana" w:hAnsi="Verdana"/>
          <w:b/>
        </w:rPr>
      </w:pPr>
      <w:r w:rsidRPr="00CA2E1D">
        <w:rPr>
          <w:rFonts w:ascii="Verdana" w:hAnsi="Verdana"/>
          <w:b/>
        </w:rPr>
        <w:t>Presentation by the four Sub Groups</w:t>
      </w:r>
    </w:p>
    <w:p w:rsidR="000E4FAF" w:rsidRPr="0082455B" w:rsidRDefault="000E4FAF" w:rsidP="0082455B">
      <w:pPr>
        <w:rPr>
          <w:rFonts w:ascii="Verdana" w:hAnsi="Verdana"/>
        </w:rPr>
      </w:pPr>
    </w:p>
    <w:p w:rsidR="00B84D38" w:rsidRPr="0082455B" w:rsidRDefault="00CA2E1D" w:rsidP="00CA2E1D">
      <w:pPr>
        <w:tabs>
          <w:tab w:val="left" w:pos="709"/>
        </w:tabs>
        <w:rPr>
          <w:rFonts w:ascii="Verdana" w:hAnsi="Verdana"/>
        </w:rPr>
      </w:pPr>
      <w:r>
        <w:rPr>
          <w:rFonts w:ascii="Verdana" w:hAnsi="Verdana"/>
          <w:b/>
        </w:rPr>
        <w:t>3.1</w:t>
      </w:r>
      <w:r>
        <w:rPr>
          <w:rFonts w:ascii="Verdana" w:hAnsi="Verdana"/>
          <w:b/>
        </w:rPr>
        <w:tab/>
      </w:r>
      <w:r w:rsidR="000E4FAF" w:rsidRPr="00210C61">
        <w:rPr>
          <w:rFonts w:ascii="Verdana" w:hAnsi="Verdana"/>
          <w:b/>
        </w:rPr>
        <w:t>Town Centre</w:t>
      </w:r>
      <w:r w:rsidR="00210C61">
        <w:rPr>
          <w:rFonts w:ascii="Verdana" w:hAnsi="Verdana"/>
          <w:b/>
        </w:rPr>
        <w:t xml:space="preserve"> </w:t>
      </w:r>
      <w:r w:rsidR="00B84D38" w:rsidRPr="0082455B">
        <w:rPr>
          <w:rFonts w:ascii="Verdana" w:hAnsi="Verdana"/>
        </w:rPr>
        <w:t>Present</w:t>
      </w:r>
      <w:r w:rsidR="00A345EB">
        <w:rPr>
          <w:rFonts w:ascii="Verdana" w:hAnsi="Verdana"/>
        </w:rPr>
        <w:t>ation by Jill Buckingham (c</w:t>
      </w:r>
      <w:r w:rsidR="00874E56" w:rsidRPr="0082455B">
        <w:rPr>
          <w:rFonts w:ascii="Verdana" w:hAnsi="Verdana"/>
        </w:rPr>
        <w:t>opy attached)</w:t>
      </w:r>
      <w:r>
        <w:rPr>
          <w:rFonts w:ascii="Verdana" w:hAnsi="Verdana"/>
        </w:rPr>
        <w:t>.</w:t>
      </w:r>
    </w:p>
    <w:p w:rsidR="00874E56" w:rsidRPr="00210C61" w:rsidRDefault="00874E56" w:rsidP="00210C61">
      <w:pPr>
        <w:pStyle w:val="ListParagraph"/>
        <w:numPr>
          <w:ilvl w:val="0"/>
          <w:numId w:val="3"/>
        </w:numPr>
        <w:tabs>
          <w:tab w:val="left" w:pos="981"/>
        </w:tabs>
        <w:rPr>
          <w:rFonts w:ascii="Verdana" w:hAnsi="Verdana"/>
        </w:rPr>
      </w:pPr>
      <w:r w:rsidRPr="00210C61">
        <w:rPr>
          <w:rFonts w:ascii="Verdana" w:hAnsi="Verdana"/>
        </w:rPr>
        <w:t xml:space="preserve">Followed by </w:t>
      </w:r>
      <w:r w:rsidR="000E4FAF" w:rsidRPr="00210C61">
        <w:rPr>
          <w:rFonts w:ascii="Verdana" w:hAnsi="Verdana"/>
        </w:rPr>
        <w:t xml:space="preserve">Discussion </w:t>
      </w:r>
    </w:p>
    <w:p w:rsidR="00874E56" w:rsidRPr="00210C61" w:rsidRDefault="00874E56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Funding in general for all agreed actions</w:t>
      </w:r>
    </w:p>
    <w:p w:rsidR="000E4FAF" w:rsidRPr="00210C61" w:rsidRDefault="00874E56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R</w:t>
      </w:r>
      <w:r w:rsidR="000E4FAF" w:rsidRPr="00210C61">
        <w:rPr>
          <w:rFonts w:ascii="Verdana" w:hAnsi="Verdana"/>
        </w:rPr>
        <w:t>e Section 106 monies</w:t>
      </w:r>
      <w:r w:rsidRPr="00210C61">
        <w:rPr>
          <w:rFonts w:ascii="Verdana" w:hAnsi="Verdana"/>
        </w:rPr>
        <w:t xml:space="preserve"> this</w:t>
      </w:r>
      <w:r w:rsidR="00067437" w:rsidRPr="00210C61">
        <w:rPr>
          <w:rFonts w:ascii="Verdana" w:hAnsi="Verdana"/>
        </w:rPr>
        <w:t xml:space="preserve"> can only be used in line with what is in the Legal </w:t>
      </w:r>
      <w:r w:rsidRPr="00210C61">
        <w:rPr>
          <w:rFonts w:ascii="Verdana" w:hAnsi="Verdana"/>
        </w:rPr>
        <w:t>agreement between provider of S</w:t>
      </w:r>
      <w:r w:rsidR="00067437" w:rsidRPr="00210C61">
        <w:rPr>
          <w:rFonts w:ascii="Verdana" w:hAnsi="Verdana"/>
        </w:rPr>
        <w:t>106 monies and FHDC</w:t>
      </w:r>
    </w:p>
    <w:p w:rsidR="000E4FAF" w:rsidRPr="00210C61" w:rsidRDefault="00067437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lastRenderedPageBreak/>
        <w:t>B</w:t>
      </w:r>
      <w:r w:rsidR="00874E56" w:rsidRPr="00210C61">
        <w:rPr>
          <w:rFonts w:ascii="Verdana" w:hAnsi="Verdana"/>
        </w:rPr>
        <w:t xml:space="preserve">oyd </w:t>
      </w:r>
      <w:r w:rsidRPr="00210C61">
        <w:rPr>
          <w:rFonts w:ascii="Verdana" w:hAnsi="Verdana"/>
        </w:rPr>
        <w:t>N</w:t>
      </w:r>
      <w:r w:rsidR="00874E56" w:rsidRPr="00210C61">
        <w:rPr>
          <w:rFonts w:ascii="Verdana" w:hAnsi="Verdana"/>
        </w:rPr>
        <w:t>icholas ~</w:t>
      </w:r>
      <w:r w:rsidRPr="00210C61">
        <w:rPr>
          <w:rFonts w:ascii="Verdana" w:hAnsi="Verdana"/>
        </w:rPr>
        <w:t xml:space="preserve"> </w:t>
      </w:r>
      <w:r w:rsidR="000E4FAF" w:rsidRPr="00210C61">
        <w:rPr>
          <w:rFonts w:ascii="Verdana" w:hAnsi="Verdana"/>
        </w:rPr>
        <w:t>FHDC has control over the funds only FHDC can say what they will give money for and what they will not allow</w:t>
      </w:r>
      <w:r w:rsidR="004C0BAF" w:rsidRPr="00210C61">
        <w:rPr>
          <w:rFonts w:ascii="Verdana" w:hAnsi="Verdana"/>
        </w:rPr>
        <w:t>. This will be done in discussion with and in agreement with all interested parties</w:t>
      </w:r>
      <w:r w:rsidR="00210C61" w:rsidRPr="00210C61">
        <w:rPr>
          <w:rFonts w:ascii="Verdana" w:hAnsi="Verdana"/>
        </w:rPr>
        <w:t>.</w:t>
      </w:r>
    </w:p>
    <w:p w:rsidR="000E4FAF" w:rsidRPr="00210C61" w:rsidRDefault="00067437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W</w:t>
      </w:r>
      <w:r w:rsidR="00874E56" w:rsidRPr="00210C61">
        <w:rPr>
          <w:rFonts w:ascii="Verdana" w:hAnsi="Verdana"/>
        </w:rPr>
        <w:t>illiam Gittus ~</w:t>
      </w:r>
      <w:r w:rsidR="000E4FAF" w:rsidRPr="00210C61">
        <w:rPr>
          <w:rFonts w:ascii="Verdana" w:hAnsi="Verdana"/>
        </w:rPr>
        <w:t xml:space="preserve"> Could this be utilized to pro</w:t>
      </w:r>
      <w:r w:rsidR="004C0BAF" w:rsidRPr="00210C61">
        <w:rPr>
          <w:rFonts w:ascii="Verdana" w:hAnsi="Verdana"/>
        </w:rPr>
        <w:t xml:space="preserve">gress the Shop Fronts </w:t>
      </w:r>
      <w:r w:rsidR="00210C61" w:rsidRPr="00210C61">
        <w:rPr>
          <w:rFonts w:ascii="Verdana" w:hAnsi="Verdana"/>
        </w:rPr>
        <w:t>Policy</w:t>
      </w:r>
      <w:r w:rsidR="004C0BAF" w:rsidRPr="00210C61">
        <w:rPr>
          <w:rFonts w:ascii="Verdana" w:hAnsi="Verdana"/>
        </w:rPr>
        <w:t>?</w:t>
      </w:r>
    </w:p>
    <w:p w:rsidR="00067437" w:rsidRPr="00210C61" w:rsidRDefault="00067437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W</w:t>
      </w:r>
      <w:r w:rsidR="00874E56" w:rsidRPr="00210C61">
        <w:rPr>
          <w:rFonts w:ascii="Verdana" w:hAnsi="Verdana"/>
        </w:rPr>
        <w:t xml:space="preserve">arwick </w:t>
      </w:r>
      <w:r w:rsidRPr="00210C61">
        <w:rPr>
          <w:rFonts w:ascii="Verdana" w:hAnsi="Verdana"/>
        </w:rPr>
        <w:t>H</w:t>
      </w:r>
      <w:r w:rsidR="00874E56" w:rsidRPr="00210C61">
        <w:rPr>
          <w:rFonts w:ascii="Verdana" w:hAnsi="Verdana"/>
        </w:rPr>
        <w:t>irst</w:t>
      </w:r>
      <w:r w:rsidRPr="00210C61">
        <w:rPr>
          <w:rFonts w:ascii="Verdana" w:hAnsi="Verdana"/>
        </w:rPr>
        <w:t>/D</w:t>
      </w:r>
      <w:r w:rsidR="00874E56" w:rsidRPr="00210C61">
        <w:rPr>
          <w:rFonts w:ascii="Verdana" w:hAnsi="Verdana"/>
        </w:rPr>
        <w:t xml:space="preserve">avid </w:t>
      </w:r>
      <w:r w:rsidRPr="00210C61">
        <w:rPr>
          <w:rFonts w:ascii="Verdana" w:hAnsi="Verdana"/>
        </w:rPr>
        <w:t>B</w:t>
      </w:r>
      <w:r w:rsidR="00874E56" w:rsidRPr="00210C61">
        <w:rPr>
          <w:rFonts w:ascii="Verdana" w:hAnsi="Verdana"/>
        </w:rPr>
        <w:t>owman ~</w:t>
      </w:r>
      <w:r w:rsidR="00A50B52">
        <w:rPr>
          <w:rFonts w:ascii="Verdana" w:hAnsi="Verdana"/>
        </w:rPr>
        <w:t xml:space="preserve"> w</w:t>
      </w:r>
      <w:r w:rsidRPr="00210C61">
        <w:rPr>
          <w:rFonts w:ascii="Verdana" w:hAnsi="Verdana"/>
        </w:rPr>
        <w:t>ill have discussions with FHDC on priorities of assistance / man power/help etc</w:t>
      </w:r>
      <w:r w:rsidR="00A50B52">
        <w:rPr>
          <w:rFonts w:ascii="Verdana" w:hAnsi="Verdana"/>
        </w:rPr>
        <w:t>.</w:t>
      </w:r>
      <w:r w:rsidRPr="00210C61">
        <w:rPr>
          <w:rFonts w:ascii="Verdana" w:hAnsi="Verdana"/>
        </w:rPr>
        <w:t xml:space="preserve"> by next meeting</w:t>
      </w:r>
      <w:r w:rsidR="00210C61" w:rsidRPr="00210C61">
        <w:rPr>
          <w:rFonts w:ascii="Verdana" w:hAnsi="Verdana"/>
        </w:rPr>
        <w:t>.</w:t>
      </w:r>
    </w:p>
    <w:p w:rsidR="00067437" w:rsidRPr="00210C61" w:rsidRDefault="00067437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Concerns re funding</w:t>
      </w:r>
      <w:r w:rsidR="004C0BAF" w:rsidRPr="00210C61">
        <w:rPr>
          <w:rFonts w:ascii="Verdana" w:hAnsi="Verdana"/>
        </w:rPr>
        <w:t xml:space="preserve"> will be addressed by the Vision Group</w:t>
      </w:r>
      <w:r w:rsidR="00210C61" w:rsidRPr="00210C61">
        <w:rPr>
          <w:rFonts w:ascii="Verdana" w:hAnsi="Verdana"/>
        </w:rPr>
        <w:t>.</w:t>
      </w:r>
    </w:p>
    <w:p w:rsidR="00650196" w:rsidRPr="0082455B" w:rsidRDefault="00650196" w:rsidP="0082455B">
      <w:pPr>
        <w:rPr>
          <w:rFonts w:ascii="Verdana" w:hAnsi="Verdana"/>
        </w:rPr>
      </w:pPr>
    </w:p>
    <w:p w:rsidR="003925B8" w:rsidRPr="00210C61" w:rsidRDefault="003925B8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 xml:space="preserve">The Section 106 from Waitrose had been </w:t>
      </w:r>
      <w:r w:rsidR="00210C61" w:rsidRPr="00210C61">
        <w:rPr>
          <w:rFonts w:ascii="Verdana" w:hAnsi="Verdana"/>
        </w:rPr>
        <w:t>utilized</w:t>
      </w:r>
      <w:r w:rsidRPr="00210C61">
        <w:rPr>
          <w:rFonts w:ascii="Verdana" w:hAnsi="Verdana"/>
        </w:rPr>
        <w:t xml:space="preserve"> but what of the Section 106 from The Premier Inn</w:t>
      </w:r>
      <w:r w:rsidR="00210C61">
        <w:rPr>
          <w:rFonts w:ascii="Verdana" w:hAnsi="Verdana"/>
        </w:rPr>
        <w:t>.</w:t>
      </w:r>
    </w:p>
    <w:p w:rsidR="003925B8" w:rsidRPr="00210C61" w:rsidRDefault="004C0BAF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The Mary Port</w:t>
      </w:r>
      <w:r w:rsidR="00874E56" w:rsidRPr="00210C61">
        <w:rPr>
          <w:rFonts w:ascii="Verdana" w:hAnsi="Verdana"/>
        </w:rPr>
        <w:t>as</w:t>
      </w:r>
      <w:r w:rsidR="003925B8" w:rsidRPr="00210C61">
        <w:rPr>
          <w:rFonts w:ascii="Verdana" w:hAnsi="Verdana"/>
        </w:rPr>
        <w:t xml:space="preserve"> money of £10</w:t>
      </w:r>
      <w:r w:rsidR="00874E56" w:rsidRPr="00210C61">
        <w:rPr>
          <w:rFonts w:ascii="Verdana" w:hAnsi="Verdana"/>
        </w:rPr>
        <w:t>,</w:t>
      </w:r>
      <w:r w:rsidR="003925B8" w:rsidRPr="00210C61">
        <w:rPr>
          <w:rFonts w:ascii="Verdana" w:hAnsi="Verdana"/>
        </w:rPr>
        <w:t>000 must be driven by Retail and some of that had been spent although there are some ‘hiccu</w:t>
      </w:r>
      <w:r w:rsidR="00874E56" w:rsidRPr="00210C61">
        <w:rPr>
          <w:rFonts w:ascii="Verdana" w:hAnsi="Verdana"/>
        </w:rPr>
        <w:t>p</w:t>
      </w:r>
      <w:r w:rsidR="003925B8" w:rsidRPr="00210C61">
        <w:rPr>
          <w:rFonts w:ascii="Verdana" w:hAnsi="Verdana"/>
        </w:rPr>
        <w:t>s’ over expenditure which need resolving</w:t>
      </w:r>
      <w:r w:rsidRPr="00210C61">
        <w:rPr>
          <w:rFonts w:ascii="Verdana" w:hAnsi="Verdana"/>
        </w:rPr>
        <w:t>,</w:t>
      </w:r>
      <w:r w:rsidR="003925B8" w:rsidRPr="00210C61">
        <w:rPr>
          <w:rFonts w:ascii="Verdana" w:hAnsi="Verdana"/>
        </w:rPr>
        <w:t xml:space="preserve"> the criteria for that spe</w:t>
      </w:r>
      <w:r w:rsidR="00874E56" w:rsidRPr="00210C61">
        <w:rPr>
          <w:rFonts w:ascii="Verdana" w:hAnsi="Verdana"/>
        </w:rPr>
        <w:t>n</w:t>
      </w:r>
      <w:r w:rsidR="003925B8" w:rsidRPr="00210C61">
        <w:rPr>
          <w:rFonts w:ascii="Verdana" w:hAnsi="Verdana"/>
        </w:rPr>
        <w:t>d is to benefit the High Street</w:t>
      </w:r>
      <w:r w:rsidR="00210C61">
        <w:rPr>
          <w:rFonts w:ascii="Verdana" w:hAnsi="Verdana"/>
        </w:rPr>
        <w:t>.</w:t>
      </w:r>
    </w:p>
    <w:p w:rsidR="004C0BAF" w:rsidRPr="00210C61" w:rsidRDefault="004C0BAF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The Morrisons and the Tescos 106 Monies will be pr</w:t>
      </w:r>
      <w:r w:rsidR="00210C61">
        <w:rPr>
          <w:rFonts w:ascii="Verdana" w:hAnsi="Verdana"/>
        </w:rPr>
        <w:t>esented at the next Meeting (WH).</w:t>
      </w:r>
    </w:p>
    <w:p w:rsidR="003925B8" w:rsidRPr="0082455B" w:rsidRDefault="003925B8" w:rsidP="0082455B">
      <w:pPr>
        <w:rPr>
          <w:rFonts w:ascii="Verdana" w:hAnsi="Verdana"/>
        </w:rPr>
      </w:pPr>
    </w:p>
    <w:p w:rsidR="003925B8" w:rsidRPr="00210C61" w:rsidRDefault="003925B8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Guy Smith has previously stated that signage</w:t>
      </w:r>
      <w:r w:rsidR="00292F43" w:rsidRPr="00210C61">
        <w:rPr>
          <w:rFonts w:ascii="Verdana" w:hAnsi="Verdana"/>
        </w:rPr>
        <w:t>,</w:t>
      </w:r>
      <w:r w:rsidRPr="00210C61">
        <w:rPr>
          <w:rFonts w:ascii="Verdana" w:hAnsi="Verdana"/>
        </w:rPr>
        <w:t xml:space="preserve"> which is an ongoing issue</w:t>
      </w:r>
      <w:r w:rsidR="00292F43" w:rsidRPr="00210C61">
        <w:rPr>
          <w:rFonts w:ascii="Verdana" w:hAnsi="Verdana"/>
        </w:rPr>
        <w:t>,</w:t>
      </w:r>
      <w:r w:rsidRPr="00210C61">
        <w:rPr>
          <w:rFonts w:ascii="Verdana" w:hAnsi="Verdana"/>
        </w:rPr>
        <w:t xml:space="preserve"> should have been dealt with by now</w:t>
      </w:r>
      <w:r w:rsidR="00210C61" w:rsidRPr="00210C61">
        <w:rPr>
          <w:rFonts w:ascii="Verdana" w:hAnsi="Verdana"/>
        </w:rPr>
        <w:t>.</w:t>
      </w:r>
    </w:p>
    <w:p w:rsidR="00B84D38" w:rsidRPr="00210C61" w:rsidRDefault="003925B8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Robert Feakes agreed that an audit of traffic regulation orders which included the repainting of restrictive lines should have been carried out by April</w:t>
      </w:r>
      <w:r w:rsidR="00B84D38" w:rsidRPr="00210C61">
        <w:rPr>
          <w:rFonts w:ascii="Verdana" w:hAnsi="Verdana"/>
        </w:rPr>
        <w:t xml:space="preserve"> ~ will provide an answer as to the delay and current position for next meeting</w:t>
      </w:r>
      <w:r w:rsidR="00210C61" w:rsidRPr="00210C61">
        <w:rPr>
          <w:rFonts w:ascii="Verdana" w:hAnsi="Verdana"/>
        </w:rPr>
        <w:t>.</w:t>
      </w:r>
    </w:p>
    <w:p w:rsidR="00B84D38" w:rsidRPr="0082455B" w:rsidRDefault="00B84D38" w:rsidP="0082455B">
      <w:pPr>
        <w:rPr>
          <w:rFonts w:ascii="Verdana" w:hAnsi="Verdana"/>
        </w:rPr>
      </w:pPr>
    </w:p>
    <w:p w:rsidR="003925B8" w:rsidRPr="00210C61" w:rsidRDefault="00B84D38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>Christmas lights are a matter for Newmarket Town Council</w:t>
      </w:r>
      <w:r w:rsidR="00210C61" w:rsidRPr="00210C61">
        <w:rPr>
          <w:rFonts w:ascii="Verdana" w:hAnsi="Verdana"/>
        </w:rPr>
        <w:t>.</w:t>
      </w:r>
    </w:p>
    <w:p w:rsidR="006D26AD" w:rsidRPr="00210C61" w:rsidRDefault="006D26AD" w:rsidP="00210C6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10C61">
        <w:rPr>
          <w:rFonts w:ascii="Verdana" w:hAnsi="Verdana"/>
        </w:rPr>
        <w:t xml:space="preserve">Ramon Keeley had kindly contributed his time with no charge and had attended the walkabout. </w:t>
      </w:r>
      <w:r w:rsidR="00210C61" w:rsidRPr="00210C61">
        <w:rPr>
          <w:rFonts w:ascii="Verdana" w:hAnsi="Verdana"/>
        </w:rPr>
        <w:t xml:space="preserve"> </w:t>
      </w:r>
      <w:r w:rsidRPr="00210C61">
        <w:rPr>
          <w:rFonts w:ascii="Verdana" w:hAnsi="Verdana"/>
        </w:rPr>
        <w:t xml:space="preserve">He could be consulted further and would </w:t>
      </w:r>
      <w:r w:rsidR="005526D9" w:rsidRPr="00210C61">
        <w:rPr>
          <w:rFonts w:ascii="Verdana" w:hAnsi="Verdana"/>
        </w:rPr>
        <w:t xml:space="preserve">be happy to present some idea to the Group but there would be a charge. </w:t>
      </w:r>
      <w:r w:rsidR="00210C61" w:rsidRPr="00210C61">
        <w:rPr>
          <w:rFonts w:ascii="Verdana" w:hAnsi="Verdana"/>
        </w:rPr>
        <w:t xml:space="preserve"> </w:t>
      </w:r>
      <w:r w:rsidR="005526D9" w:rsidRPr="00210C61">
        <w:rPr>
          <w:rFonts w:ascii="Verdana" w:hAnsi="Verdana"/>
        </w:rPr>
        <w:t>(This will be discussed further when funding is known)</w:t>
      </w:r>
      <w:r w:rsidR="00210C61" w:rsidRPr="00210C61">
        <w:rPr>
          <w:rFonts w:ascii="Verdana" w:hAnsi="Verdana"/>
        </w:rPr>
        <w:t>.</w:t>
      </w:r>
    </w:p>
    <w:p w:rsidR="00067437" w:rsidRPr="0082455B" w:rsidRDefault="00067437" w:rsidP="0082455B">
      <w:pPr>
        <w:rPr>
          <w:rFonts w:ascii="Verdana" w:hAnsi="Verdana"/>
        </w:rPr>
      </w:pPr>
    </w:p>
    <w:p w:rsidR="00B84D38" w:rsidRPr="0082455B" w:rsidRDefault="00CA2E1D" w:rsidP="00CA2E1D">
      <w:pPr>
        <w:tabs>
          <w:tab w:val="left" w:pos="709"/>
        </w:tabs>
        <w:rPr>
          <w:rFonts w:ascii="Verdana" w:hAnsi="Verdana"/>
        </w:rPr>
      </w:pPr>
      <w:r>
        <w:rPr>
          <w:rFonts w:ascii="Verdana" w:hAnsi="Verdana"/>
          <w:b/>
        </w:rPr>
        <w:t>3.2</w:t>
      </w:r>
      <w:r>
        <w:rPr>
          <w:rFonts w:ascii="Verdana" w:hAnsi="Verdana"/>
          <w:b/>
        </w:rPr>
        <w:tab/>
      </w:r>
      <w:r w:rsidR="00B84D38" w:rsidRPr="00210C61">
        <w:rPr>
          <w:rFonts w:ascii="Verdana" w:hAnsi="Verdana"/>
          <w:b/>
        </w:rPr>
        <w:t>RETAIL</w:t>
      </w:r>
      <w:r w:rsidR="00210C61">
        <w:rPr>
          <w:rFonts w:ascii="Verdana" w:hAnsi="Verdana"/>
          <w:b/>
        </w:rPr>
        <w:t xml:space="preserve"> </w:t>
      </w:r>
      <w:r w:rsidR="00B84D38" w:rsidRPr="0082455B">
        <w:rPr>
          <w:rFonts w:ascii="Verdana" w:hAnsi="Verdana"/>
        </w:rPr>
        <w:t>Presentation by</w:t>
      </w:r>
      <w:r w:rsidR="00292F43" w:rsidRPr="0082455B">
        <w:rPr>
          <w:rFonts w:ascii="Verdana" w:hAnsi="Verdana"/>
        </w:rPr>
        <w:t xml:space="preserve"> Marion Green</w:t>
      </w:r>
    </w:p>
    <w:p w:rsidR="00B84D38" w:rsidRPr="0082455B" w:rsidRDefault="00B84D38" w:rsidP="0082455B">
      <w:pPr>
        <w:rPr>
          <w:rFonts w:ascii="Verdana" w:hAnsi="Verdana"/>
        </w:rPr>
      </w:pPr>
    </w:p>
    <w:p w:rsidR="00B84D38" w:rsidRPr="00210C61" w:rsidRDefault="00B84D38" w:rsidP="00210C61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210C61">
        <w:rPr>
          <w:rFonts w:ascii="Verdana" w:hAnsi="Verdana"/>
        </w:rPr>
        <w:t>Some members of this group went on a Town Walkabout</w:t>
      </w:r>
      <w:r w:rsidR="00210C61" w:rsidRPr="00210C61">
        <w:rPr>
          <w:rFonts w:ascii="Verdana" w:hAnsi="Verdana"/>
        </w:rPr>
        <w:t>.</w:t>
      </w:r>
    </w:p>
    <w:p w:rsidR="00B84D38" w:rsidRPr="00210C61" w:rsidRDefault="00B84D38" w:rsidP="00210C61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210C61">
        <w:rPr>
          <w:rFonts w:ascii="Verdana" w:hAnsi="Verdana"/>
        </w:rPr>
        <w:t xml:space="preserve">The biggest problem </w:t>
      </w:r>
      <w:r w:rsidR="00E302C3" w:rsidRPr="00210C61">
        <w:rPr>
          <w:rFonts w:ascii="Verdana" w:hAnsi="Verdana"/>
        </w:rPr>
        <w:t>identified was that of s</w:t>
      </w:r>
      <w:r w:rsidRPr="00210C61">
        <w:rPr>
          <w:rFonts w:ascii="Verdana" w:hAnsi="Verdana"/>
        </w:rPr>
        <w:t>ignage</w:t>
      </w:r>
      <w:r w:rsidR="00E302C3" w:rsidRPr="00210C61">
        <w:rPr>
          <w:rFonts w:ascii="Verdana" w:hAnsi="Verdana"/>
        </w:rPr>
        <w:t>.</w:t>
      </w:r>
      <w:r w:rsidR="00210C61" w:rsidRPr="00210C61">
        <w:rPr>
          <w:rFonts w:ascii="Verdana" w:hAnsi="Verdana"/>
        </w:rPr>
        <w:t xml:space="preserve"> </w:t>
      </w:r>
      <w:r w:rsidR="00E302C3" w:rsidRPr="00210C61">
        <w:rPr>
          <w:rFonts w:ascii="Verdana" w:hAnsi="Verdana"/>
        </w:rPr>
        <w:t xml:space="preserve"> T</w:t>
      </w:r>
      <w:r w:rsidRPr="00210C61">
        <w:rPr>
          <w:rFonts w:ascii="Verdana" w:hAnsi="Verdana"/>
        </w:rPr>
        <w:t xml:space="preserve">here has been </w:t>
      </w:r>
      <w:r w:rsidR="006D26AD" w:rsidRPr="00210C61">
        <w:rPr>
          <w:rFonts w:ascii="Verdana" w:hAnsi="Verdana"/>
        </w:rPr>
        <w:t>plenty</w:t>
      </w:r>
      <w:r w:rsidRPr="00210C61">
        <w:rPr>
          <w:rFonts w:ascii="Verdana" w:hAnsi="Verdana"/>
        </w:rPr>
        <w:t xml:space="preserve"> of talk but no action</w:t>
      </w:r>
      <w:r w:rsidR="00210C61" w:rsidRPr="00210C61">
        <w:rPr>
          <w:rFonts w:ascii="Verdana" w:hAnsi="Verdana"/>
        </w:rPr>
        <w:t>.</w:t>
      </w:r>
    </w:p>
    <w:p w:rsidR="00B84D38" w:rsidRDefault="00B84D38" w:rsidP="00210C61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210C61">
        <w:rPr>
          <w:rFonts w:ascii="Verdana" w:hAnsi="Verdana"/>
        </w:rPr>
        <w:t>Other problems identified</w:t>
      </w:r>
      <w:r w:rsidR="00210C61" w:rsidRPr="00210C61">
        <w:rPr>
          <w:rFonts w:ascii="Verdana" w:hAnsi="Verdana"/>
        </w:rPr>
        <w:t>.</w:t>
      </w:r>
    </w:p>
    <w:p w:rsidR="00CA2E1D" w:rsidRPr="00210C61" w:rsidRDefault="00CA2E1D" w:rsidP="00CA2E1D">
      <w:pPr>
        <w:pStyle w:val="ListParagraph"/>
        <w:ind w:left="1004"/>
        <w:rPr>
          <w:rFonts w:ascii="Verdana" w:hAnsi="Verdana"/>
        </w:rPr>
      </w:pPr>
    </w:p>
    <w:p w:rsidR="00CA2E1D" w:rsidRDefault="00CA2E1D" w:rsidP="00CA2E1D">
      <w:pPr>
        <w:ind w:left="709" w:hanging="709"/>
        <w:rPr>
          <w:rFonts w:ascii="Verdana" w:hAnsi="Verdana"/>
        </w:rPr>
      </w:pPr>
      <w:r>
        <w:rPr>
          <w:rFonts w:ascii="Verdana" w:hAnsi="Verdana"/>
        </w:rPr>
        <w:t>3.2</w:t>
      </w:r>
      <w:r w:rsidR="00210C61">
        <w:rPr>
          <w:rFonts w:ascii="Verdana" w:hAnsi="Verdana"/>
        </w:rPr>
        <w:t>.1</w:t>
      </w:r>
      <w:r w:rsidR="00B84D38" w:rsidRPr="0082455B">
        <w:rPr>
          <w:rFonts w:ascii="Verdana" w:hAnsi="Verdana"/>
        </w:rPr>
        <w:t xml:space="preserve"> Sat Nav does not recogni</w:t>
      </w:r>
      <w:r w:rsidR="00E302C3" w:rsidRPr="0082455B">
        <w:rPr>
          <w:rFonts w:ascii="Verdana" w:hAnsi="Verdana"/>
        </w:rPr>
        <w:t>s</w:t>
      </w:r>
      <w:r w:rsidR="00B84D38" w:rsidRPr="0082455B">
        <w:rPr>
          <w:rFonts w:ascii="Verdana" w:hAnsi="Verdana"/>
        </w:rPr>
        <w:t>e that there is NO RIGHT turn into Sun Lane from Palace Street and there are no signs to direct to the All Saints Car Park from Palace Street</w:t>
      </w:r>
      <w:r w:rsidR="00E302C3" w:rsidRPr="0082455B">
        <w:rPr>
          <w:rFonts w:ascii="Verdana" w:hAnsi="Verdana"/>
        </w:rPr>
        <w:t>.</w:t>
      </w:r>
    </w:p>
    <w:p w:rsidR="00CA2E1D" w:rsidRPr="0082455B" w:rsidRDefault="00CA2E1D" w:rsidP="00CA2E1D">
      <w:pPr>
        <w:ind w:left="426"/>
        <w:rPr>
          <w:rFonts w:ascii="Verdana" w:hAnsi="Verdana"/>
        </w:rPr>
      </w:pPr>
    </w:p>
    <w:p w:rsidR="00B84D38" w:rsidRDefault="00B84D38" w:rsidP="00CA2E1D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CA2E1D">
        <w:rPr>
          <w:rFonts w:ascii="Verdana" w:hAnsi="Verdana"/>
        </w:rPr>
        <w:t>Guy Smith is</w:t>
      </w:r>
      <w:r w:rsidR="00CA2E1D">
        <w:rPr>
          <w:rFonts w:ascii="Verdana" w:hAnsi="Verdana"/>
        </w:rPr>
        <w:t xml:space="preserve"> due to meet with the Retailers.</w:t>
      </w:r>
    </w:p>
    <w:p w:rsidR="00CA2E1D" w:rsidRPr="00CA2E1D" w:rsidRDefault="00CA2E1D" w:rsidP="00CA2E1D">
      <w:pPr>
        <w:pStyle w:val="ListParagraph"/>
        <w:ind w:left="1004"/>
        <w:rPr>
          <w:rFonts w:ascii="Verdana" w:hAnsi="Verdana"/>
        </w:rPr>
      </w:pPr>
    </w:p>
    <w:p w:rsidR="00B84D38" w:rsidRDefault="00CA2E1D" w:rsidP="00686806">
      <w:pPr>
        <w:ind w:left="709" w:hanging="709"/>
        <w:rPr>
          <w:rFonts w:ascii="Verdana" w:hAnsi="Verdana"/>
        </w:rPr>
      </w:pPr>
      <w:r>
        <w:rPr>
          <w:rFonts w:ascii="Verdana" w:hAnsi="Verdana"/>
        </w:rPr>
        <w:t>3.2</w:t>
      </w:r>
      <w:r w:rsidR="00210C61">
        <w:rPr>
          <w:rFonts w:ascii="Verdana" w:hAnsi="Verdana"/>
        </w:rPr>
        <w:t>.2</w:t>
      </w:r>
      <w:r w:rsidR="00B84D38" w:rsidRPr="0082455B">
        <w:rPr>
          <w:rFonts w:ascii="Verdana" w:hAnsi="Verdana"/>
        </w:rPr>
        <w:t xml:space="preserve"> Rous Road Car Park should be Long Term especially with the HRM’s </w:t>
      </w:r>
      <w:r w:rsidR="006D26AD" w:rsidRPr="0082455B">
        <w:rPr>
          <w:rFonts w:ascii="Verdana" w:hAnsi="Verdana"/>
        </w:rPr>
        <w:t xml:space="preserve">future </w:t>
      </w:r>
      <w:r w:rsidR="00B84D38" w:rsidRPr="0082455B">
        <w:rPr>
          <w:rFonts w:ascii="Verdana" w:hAnsi="Verdana"/>
        </w:rPr>
        <w:t xml:space="preserve">close </w:t>
      </w:r>
      <w:r w:rsidR="006D26AD" w:rsidRPr="0082455B">
        <w:rPr>
          <w:rFonts w:ascii="Verdana" w:hAnsi="Verdana"/>
        </w:rPr>
        <w:t>proximity</w:t>
      </w:r>
      <w:r>
        <w:rPr>
          <w:rFonts w:ascii="Verdana" w:hAnsi="Verdana"/>
        </w:rPr>
        <w:t>.</w:t>
      </w:r>
    </w:p>
    <w:p w:rsidR="00CA2E1D" w:rsidRPr="0082455B" w:rsidRDefault="00CA2E1D" w:rsidP="00CA2E1D">
      <w:pPr>
        <w:ind w:left="426"/>
        <w:rPr>
          <w:rFonts w:ascii="Verdana" w:hAnsi="Verdana"/>
        </w:rPr>
      </w:pPr>
    </w:p>
    <w:p w:rsidR="00B84D38" w:rsidRDefault="00CA2E1D" w:rsidP="00CA2E1D">
      <w:pPr>
        <w:rPr>
          <w:rFonts w:ascii="Verdana" w:hAnsi="Verdana"/>
        </w:rPr>
      </w:pPr>
      <w:r>
        <w:rPr>
          <w:rFonts w:ascii="Verdana" w:hAnsi="Verdana"/>
        </w:rPr>
        <w:t>3.</w:t>
      </w:r>
      <w:r w:rsidR="00210C61">
        <w:rPr>
          <w:rFonts w:ascii="Verdana" w:hAnsi="Verdana"/>
        </w:rPr>
        <w:t>2.3</w:t>
      </w:r>
      <w:r w:rsidR="006D26AD" w:rsidRPr="0082455B">
        <w:rPr>
          <w:rFonts w:ascii="Verdana" w:hAnsi="Verdana"/>
        </w:rPr>
        <w:t xml:space="preserve"> W</w:t>
      </w:r>
      <w:r w:rsidR="007652E3" w:rsidRPr="0082455B">
        <w:rPr>
          <w:rFonts w:ascii="Verdana" w:hAnsi="Verdana"/>
        </w:rPr>
        <w:t xml:space="preserve">hen approaching Newmarket’s High Street all that is seen is </w:t>
      </w:r>
      <w:r w:rsidRPr="0082455B">
        <w:rPr>
          <w:rFonts w:ascii="Verdana" w:hAnsi="Verdana"/>
        </w:rPr>
        <w:t>parked cars</w:t>
      </w:r>
      <w:r>
        <w:rPr>
          <w:rFonts w:ascii="Verdana" w:hAnsi="Verdana"/>
        </w:rPr>
        <w:t>.</w:t>
      </w:r>
    </w:p>
    <w:p w:rsidR="00CA2E1D" w:rsidRPr="0082455B" w:rsidRDefault="00CA2E1D" w:rsidP="00CA2E1D">
      <w:pPr>
        <w:ind w:left="426"/>
        <w:rPr>
          <w:rFonts w:ascii="Verdana" w:hAnsi="Verdana"/>
        </w:rPr>
      </w:pPr>
    </w:p>
    <w:p w:rsidR="007652E3" w:rsidRPr="00CA2E1D" w:rsidRDefault="007652E3" w:rsidP="00CA2E1D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CA2E1D">
        <w:rPr>
          <w:rFonts w:ascii="Verdana" w:hAnsi="Verdana"/>
        </w:rPr>
        <w:t xml:space="preserve">Parking should only be on one side of the High Street </w:t>
      </w:r>
    </w:p>
    <w:p w:rsidR="007652E3" w:rsidRPr="00CA2E1D" w:rsidRDefault="007652E3" w:rsidP="00CA2E1D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CA2E1D">
        <w:rPr>
          <w:rFonts w:ascii="Verdana" w:hAnsi="Verdana"/>
        </w:rPr>
        <w:t xml:space="preserve">Control the number of </w:t>
      </w:r>
      <w:r w:rsidR="006D26AD" w:rsidRPr="00CA2E1D">
        <w:rPr>
          <w:rFonts w:ascii="Verdana" w:hAnsi="Verdana"/>
        </w:rPr>
        <w:t xml:space="preserve">cars </w:t>
      </w:r>
      <w:r w:rsidRPr="00CA2E1D">
        <w:rPr>
          <w:rFonts w:ascii="Verdana" w:hAnsi="Verdana"/>
        </w:rPr>
        <w:t>waiting</w:t>
      </w:r>
      <w:r w:rsidR="006D26AD" w:rsidRPr="00CA2E1D">
        <w:rPr>
          <w:rFonts w:ascii="Verdana" w:hAnsi="Verdana"/>
        </w:rPr>
        <w:t xml:space="preserve"> on the </w:t>
      </w:r>
      <w:r w:rsidR="00CA2E1D" w:rsidRPr="00CA2E1D">
        <w:rPr>
          <w:rFonts w:ascii="Verdana" w:hAnsi="Verdana"/>
        </w:rPr>
        <w:t>Taxi</w:t>
      </w:r>
      <w:r w:rsidR="00CA2E1D">
        <w:rPr>
          <w:rFonts w:ascii="Verdana" w:hAnsi="Verdana"/>
        </w:rPr>
        <w:t xml:space="preserve"> R</w:t>
      </w:r>
      <w:r w:rsidR="006D26AD" w:rsidRPr="00CA2E1D">
        <w:rPr>
          <w:rFonts w:ascii="Verdana" w:hAnsi="Verdana"/>
        </w:rPr>
        <w:t>ank</w:t>
      </w:r>
      <w:r w:rsidR="00CA2E1D">
        <w:rPr>
          <w:rFonts w:ascii="Verdana" w:hAnsi="Verdana"/>
        </w:rPr>
        <w:t>.</w:t>
      </w:r>
    </w:p>
    <w:p w:rsidR="007652E3" w:rsidRDefault="00CA2E1D" w:rsidP="00CA2E1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Closer monitoring of p</w:t>
      </w:r>
      <w:r w:rsidR="007652E3" w:rsidRPr="00CA2E1D">
        <w:rPr>
          <w:rFonts w:ascii="Verdana" w:hAnsi="Verdana"/>
        </w:rPr>
        <w:t>arking restrictions ~ the need for action by Po</w:t>
      </w:r>
      <w:r w:rsidR="006D26AD" w:rsidRPr="00CA2E1D">
        <w:rPr>
          <w:rFonts w:ascii="Verdana" w:hAnsi="Verdana"/>
        </w:rPr>
        <w:t>l</w:t>
      </w:r>
      <w:r w:rsidR="007652E3" w:rsidRPr="00CA2E1D">
        <w:rPr>
          <w:rFonts w:ascii="Verdana" w:hAnsi="Verdana"/>
        </w:rPr>
        <w:t>ice/</w:t>
      </w:r>
      <w:r w:rsidR="006D26AD" w:rsidRPr="00CA2E1D">
        <w:rPr>
          <w:rFonts w:ascii="Verdana" w:hAnsi="Verdana"/>
        </w:rPr>
        <w:t>Traffic</w:t>
      </w:r>
      <w:r w:rsidR="007652E3" w:rsidRPr="00CA2E1D">
        <w:rPr>
          <w:rFonts w:ascii="Verdana" w:hAnsi="Verdana"/>
        </w:rPr>
        <w:t xml:space="preserve"> Wardens</w:t>
      </w:r>
      <w:r>
        <w:rPr>
          <w:rFonts w:ascii="Verdana" w:hAnsi="Verdana"/>
        </w:rPr>
        <w:t>.</w:t>
      </w:r>
    </w:p>
    <w:p w:rsidR="00686806" w:rsidRPr="00CA2E1D" w:rsidRDefault="00686806" w:rsidP="00686806">
      <w:pPr>
        <w:pStyle w:val="ListParagraph"/>
        <w:ind w:left="1004"/>
        <w:rPr>
          <w:rFonts w:ascii="Verdana" w:hAnsi="Verdana"/>
        </w:rPr>
      </w:pPr>
    </w:p>
    <w:p w:rsidR="005526D9" w:rsidRPr="00686806" w:rsidRDefault="007652E3" w:rsidP="00686806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686806">
        <w:rPr>
          <w:rFonts w:ascii="Verdana" w:hAnsi="Verdana"/>
        </w:rPr>
        <w:t>Would like to create the same impressio</w:t>
      </w:r>
      <w:r w:rsidR="00CA2E1D" w:rsidRPr="00686806">
        <w:rPr>
          <w:rFonts w:ascii="Verdana" w:hAnsi="Verdana"/>
        </w:rPr>
        <w:t>n as the avenue being t</w:t>
      </w:r>
      <w:r w:rsidR="005526D9" w:rsidRPr="00686806">
        <w:rPr>
          <w:rFonts w:ascii="Verdana" w:hAnsi="Verdana"/>
        </w:rPr>
        <w:t>ree lined</w:t>
      </w:r>
      <w:r w:rsidR="00686806" w:rsidRPr="00686806">
        <w:rPr>
          <w:rFonts w:ascii="Verdana" w:hAnsi="Verdana"/>
        </w:rPr>
        <w:t>.</w:t>
      </w:r>
    </w:p>
    <w:p w:rsidR="00686806" w:rsidRPr="00686806" w:rsidRDefault="00686806" w:rsidP="00686806">
      <w:pPr>
        <w:pStyle w:val="ListParagraph"/>
        <w:ind w:left="1004"/>
        <w:rPr>
          <w:rFonts w:ascii="Verdana" w:hAnsi="Verdana"/>
        </w:rPr>
      </w:pPr>
    </w:p>
    <w:p w:rsidR="005526D9" w:rsidRPr="0082455B" w:rsidRDefault="00CA2E1D" w:rsidP="00686806">
      <w:pPr>
        <w:ind w:left="993" w:hanging="709"/>
        <w:rPr>
          <w:rFonts w:ascii="Verdana" w:hAnsi="Verdana"/>
        </w:rPr>
      </w:pPr>
      <w:r>
        <w:rPr>
          <w:rFonts w:ascii="Verdana" w:hAnsi="Verdana"/>
        </w:rPr>
        <w:t>3.2.5</w:t>
      </w:r>
      <w:r w:rsidR="005526D9" w:rsidRPr="0082455B">
        <w:rPr>
          <w:rFonts w:ascii="Verdana" w:hAnsi="Verdana"/>
        </w:rPr>
        <w:t xml:space="preserve"> One member</w:t>
      </w:r>
      <w:r w:rsidR="00E5081D" w:rsidRPr="0082455B">
        <w:rPr>
          <w:rFonts w:ascii="Verdana" w:hAnsi="Verdana"/>
        </w:rPr>
        <w:t xml:space="preserve"> of the Retailers Association</w:t>
      </w:r>
      <w:r w:rsidR="005526D9" w:rsidRPr="0082455B">
        <w:rPr>
          <w:rFonts w:ascii="Verdana" w:hAnsi="Verdana"/>
        </w:rPr>
        <w:t xml:space="preserve"> had voiced an idea for the High Street but as that member was not present Marion was reluctant to discuss further</w:t>
      </w:r>
      <w:r w:rsidR="00E5081D" w:rsidRPr="0082455B">
        <w:rPr>
          <w:rFonts w:ascii="Verdana" w:hAnsi="Verdana"/>
        </w:rPr>
        <w:t>.</w:t>
      </w:r>
    </w:p>
    <w:p w:rsidR="00B84D38" w:rsidRPr="0082455B" w:rsidRDefault="00B84D38" w:rsidP="0082455B">
      <w:pPr>
        <w:rPr>
          <w:rFonts w:ascii="Verdana" w:hAnsi="Verdana"/>
        </w:rPr>
      </w:pPr>
    </w:p>
    <w:p w:rsidR="000E4FAF" w:rsidRPr="00DF6B18" w:rsidRDefault="00DF6B18" w:rsidP="00DF6B1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DF6B18">
        <w:rPr>
          <w:rFonts w:ascii="Verdana" w:hAnsi="Verdana"/>
        </w:rPr>
        <w:t>With regard to 3.2.4</w:t>
      </w:r>
      <w:r w:rsidR="008B2C11" w:rsidRPr="00DF6B18">
        <w:rPr>
          <w:rFonts w:ascii="Verdana" w:hAnsi="Verdana"/>
        </w:rPr>
        <w:t xml:space="preserve"> R</w:t>
      </w:r>
      <w:r w:rsidR="006D26AD" w:rsidRPr="00DF6B18">
        <w:rPr>
          <w:rFonts w:ascii="Verdana" w:hAnsi="Verdana"/>
        </w:rPr>
        <w:t xml:space="preserve">ichard </w:t>
      </w:r>
      <w:r w:rsidR="008B2C11" w:rsidRPr="00DF6B18">
        <w:rPr>
          <w:rFonts w:ascii="Verdana" w:hAnsi="Verdana"/>
        </w:rPr>
        <w:t>F</w:t>
      </w:r>
      <w:r w:rsidR="006D26AD" w:rsidRPr="00DF6B18">
        <w:rPr>
          <w:rFonts w:ascii="Verdana" w:hAnsi="Verdana"/>
        </w:rPr>
        <w:t>letcher</w:t>
      </w:r>
      <w:r w:rsidR="008B2C11" w:rsidRPr="00DF6B18">
        <w:rPr>
          <w:rFonts w:ascii="Verdana" w:hAnsi="Verdana"/>
        </w:rPr>
        <w:t xml:space="preserve"> informed the group that previously Newmarket Town Council had investigated the possibility of planting trees (directly) in the High Street. </w:t>
      </w:r>
      <w:r w:rsidR="00686806" w:rsidRPr="00DF6B18">
        <w:rPr>
          <w:rFonts w:ascii="Verdana" w:hAnsi="Verdana"/>
        </w:rPr>
        <w:t xml:space="preserve"> </w:t>
      </w:r>
      <w:r w:rsidR="008B2C11" w:rsidRPr="00DF6B18">
        <w:rPr>
          <w:rFonts w:ascii="Verdana" w:hAnsi="Verdana"/>
        </w:rPr>
        <w:t>A survey of the pavement area had been undertaken to verify unmapped services</w:t>
      </w:r>
      <w:r w:rsidR="006D26AD" w:rsidRPr="00DF6B18">
        <w:rPr>
          <w:rFonts w:ascii="Verdana" w:hAnsi="Verdana"/>
        </w:rPr>
        <w:t xml:space="preserve"> and it was deemed impossible.</w:t>
      </w:r>
      <w:r w:rsidR="008B2C11" w:rsidRPr="00DF6B18">
        <w:rPr>
          <w:rFonts w:ascii="Verdana" w:hAnsi="Verdana"/>
        </w:rPr>
        <w:t xml:space="preserve"> </w:t>
      </w:r>
      <w:r w:rsidRPr="00DF6B18">
        <w:rPr>
          <w:rFonts w:ascii="Verdana" w:hAnsi="Verdana"/>
        </w:rPr>
        <w:t xml:space="preserve"> </w:t>
      </w:r>
      <w:r w:rsidR="008B2C11" w:rsidRPr="00DF6B18">
        <w:rPr>
          <w:rFonts w:ascii="Verdana" w:hAnsi="Verdana"/>
        </w:rPr>
        <w:t xml:space="preserve">The possibility of putting trees in the </w:t>
      </w:r>
      <w:r w:rsidR="006D26AD" w:rsidRPr="00DF6B18">
        <w:rPr>
          <w:rFonts w:ascii="Verdana" w:hAnsi="Verdana"/>
        </w:rPr>
        <w:t>existing</w:t>
      </w:r>
      <w:r w:rsidR="008B2C11" w:rsidRPr="00DF6B18">
        <w:rPr>
          <w:rFonts w:ascii="Verdana" w:hAnsi="Verdana"/>
        </w:rPr>
        <w:t xml:space="preserve"> planters was discussed in detail. </w:t>
      </w:r>
      <w:r w:rsidRPr="00DF6B18">
        <w:rPr>
          <w:rFonts w:ascii="Verdana" w:hAnsi="Verdana"/>
        </w:rPr>
        <w:t xml:space="preserve"> </w:t>
      </w:r>
      <w:r w:rsidR="008B2C11" w:rsidRPr="00DF6B18">
        <w:rPr>
          <w:rFonts w:ascii="Verdana" w:hAnsi="Verdana"/>
        </w:rPr>
        <w:t xml:space="preserve">The planters actually have a false bottom meaning that the </w:t>
      </w:r>
      <w:r w:rsidR="006D26AD" w:rsidRPr="00DF6B18">
        <w:rPr>
          <w:rFonts w:ascii="Verdana" w:hAnsi="Verdana"/>
        </w:rPr>
        <w:t>existing</w:t>
      </w:r>
      <w:r w:rsidR="008B2C11" w:rsidRPr="00DF6B18">
        <w:rPr>
          <w:rFonts w:ascii="Verdana" w:hAnsi="Verdana"/>
        </w:rPr>
        <w:t xml:space="preserve"> planting</w:t>
      </w:r>
      <w:r w:rsidRPr="00DF6B18">
        <w:rPr>
          <w:rFonts w:ascii="Verdana" w:hAnsi="Verdana"/>
        </w:rPr>
        <w:t xml:space="preserve"> is only to a depth of about one foot</w:t>
      </w:r>
      <w:r w:rsidR="006D26AD" w:rsidRPr="00DF6B18">
        <w:rPr>
          <w:rFonts w:ascii="Verdana" w:hAnsi="Verdana"/>
        </w:rPr>
        <w:t>,</w:t>
      </w:r>
      <w:r w:rsidR="008B2C11" w:rsidRPr="00DF6B18">
        <w:rPr>
          <w:rFonts w:ascii="Verdana" w:hAnsi="Verdana"/>
        </w:rPr>
        <w:t xml:space="preserve"> the space below is empty.</w:t>
      </w:r>
    </w:p>
    <w:p w:rsidR="00DF6B18" w:rsidRPr="0082455B" w:rsidRDefault="00DF6B18" w:rsidP="0082455B">
      <w:pPr>
        <w:rPr>
          <w:rFonts w:ascii="Verdana" w:hAnsi="Verdana"/>
        </w:rPr>
      </w:pPr>
    </w:p>
    <w:p w:rsidR="008B2C11" w:rsidRPr="00DF6B18" w:rsidRDefault="008B2C11" w:rsidP="00DF6B18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DF6B18">
        <w:rPr>
          <w:rFonts w:ascii="Verdana" w:hAnsi="Verdana"/>
        </w:rPr>
        <w:t>W</w:t>
      </w:r>
      <w:r w:rsidR="006D26AD" w:rsidRPr="00DF6B18">
        <w:rPr>
          <w:rFonts w:ascii="Verdana" w:hAnsi="Verdana"/>
        </w:rPr>
        <w:t xml:space="preserve">arwick </w:t>
      </w:r>
      <w:r w:rsidRPr="00DF6B18">
        <w:rPr>
          <w:rFonts w:ascii="Verdana" w:hAnsi="Verdana"/>
        </w:rPr>
        <w:t>H</w:t>
      </w:r>
      <w:r w:rsidR="006D26AD" w:rsidRPr="00DF6B18">
        <w:rPr>
          <w:rFonts w:ascii="Verdana" w:hAnsi="Verdana"/>
        </w:rPr>
        <w:t>irst</w:t>
      </w:r>
      <w:r w:rsidRPr="00DF6B18">
        <w:rPr>
          <w:rFonts w:ascii="Verdana" w:hAnsi="Verdana"/>
        </w:rPr>
        <w:t xml:space="preserve"> would consult with Newmarket Town Council</w:t>
      </w:r>
      <w:r w:rsidR="005526D9" w:rsidRPr="00DF6B18">
        <w:rPr>
          <w:rFonts w:ascii="Verdana" w:hAnsi="Verdana"/>
        </w:rPr>
        <w:t xml:space="preserve"> for a way forward.</w:t>
      </w:r>
    </w:p>
    <w:p w:rsidR="008B2C11" w:rsidRPr="00DF6B18" w:rsidRDefault="008B2C11" w:rsidP="00DF6B18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DF6B18">
        <w:rPr>
          <w:rFonts w:ascii="Verdana" w:hAnsi="Verdana"/>
        </w:rPr>
        <w:t>B</w:t>
      </w:r>
      <w:r w:rsidR="006D26AD" w:rsidRPr="00DF6B18">
        <w:rPr>
          <w:rFonts w:ascii="Verdana" w:hAnsi="Verdana"/>
        </w:rPr>
        <w:t xml:space="preserve">oyd </w:t>
      </w:r>
      <w:r w:rsidRPr="00DF6B18">
        <w:rPr>
          <w:rFonts w:ascii="Verdana" w:hAnsi="Verdana"/>
        </w:rPr>
        <w:t>N</w:t>
      </w:r>
      <w:r w:rsidR="006D26AD" w:rsidRPr="00DF6B18">
        <w:rPr>
          <w:rFonts w:ascii="Verdana" w:hAnsi="Verdana"/>
        </w:rPr>
        <w:t>icholas stated</w:t>
      </w:r>
      <w:r w:rsidRPr="00DF6B18">
        <w:rPr>
          <w:rFonts w:ascii="Verdana" w:hAnsi="Verdana"/>
        </w:rPr>
        <w:t xml:space="preserve"> The High Street must be looked at as a whole</w:t>
      </w:r>
      <w:r w:rsidR="00DF6B18" w:rsidRPr="00DF6B18">
        <w:rPr>
          <w:rFonts w:ascii="Verdana" w:hAnsi="Verdana"/>
        </w:rPr>
        <w:t>.</w:t>
      </w:r>
    </w:p>
    <w:p w:rsidR="008B2C11" w:rsidRPr="00DF6B18" w:rsidRDefault="0093636F" w:rsidP="00DF6B18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DF6B18">
        <w:rPr>
          <w:rFonts w:ascii="Verdana" w:hAnsi="Verdana"/>
        </w:rPr>
        <w:t>N</w:t>
      </w:r>
      <w:r w:rsidR="006D26AD" w:rsidRPr="00DF6B18">
        <w:rPr>
          <w:rFonts w:ascii="Verdana" w:hAnsi="Verdana"/>
        </w:rPr>
        <w:t xml:space="preserve">oel </w:t>
      </w:r>
      <w:r w:rsidRPr="00DF6B18">
        <w:rPr>
          <w:rFonts w:ascii="Verdana" w:hAnsi="Verdana"/>
        </w:rPr>
        <w:t>B</w:t>
      </w:r>
      <w:r w:rsidR="006D26AD" w:rsidRPr="00DF6B18">
        <w:rPr>
          <w:rFonts w:ascii="Verdana" w:hAnsi="Verdana"/>
        </w:rPr>
        <w:t>yrne</w:t>
      </w:r>
      <w:r w:rsidR="005526D9" w:rsidRPr="00DF6B18">
        <w:rPr>
          <w:rFonts w:ascii="Verdana" w:hAnsi="Verdana"/>
        </w:rPr>
        <w:t xml:space="preserve"> ~</w:t>
      </w:r>
      <w:r w:rsidRPr="00DF6B18">
        <w:rPr>
          <w:rFonts w:ascii="Verdana" w:hAnsi="Verdana"/>
        </w:rPr>
        <w:t xml:space="preserve"> Transport Group will need to be consulted</w:t>
      </w:r>
      <w:r w:rsidR="00DF6B18" w:rsidRPr="00DF6B18">
        <w:rPr>
          <w:rFonts w:ascii="Verdana" w:hAnsi="Verdana"/>
        </w:rPr>
        <w:t>.</w:t>
      </w:r>
    </w:p>
    <w:p w:rsidR="0093636F" w:rsidRPr="00DF6B18" w:rsidRDefault="0093636F" w:rsidP="00DF6B18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DF6B18">
        <w:rPr>
          <w:rFonts w:ascii="Verdana" w:hAnsi="Verdana"/>
        </w:rPr>
        <w:t xml:space="preserve">The </w:t>
      </w:r>
      <w:r w:rsidR="006D26AD" w:rsidRPr="00DF6B18">
        <w:rPr>
          <w:rFonts w:ascii="Verdana" w:hAnsi="Verdana"/>
        </w:rPr>
        <w:t>courtesy</w:t>
      </w:r>
      <w:r w:rsidRPr="00DF6B18">
        <w:rPr>
          <w:rFonts w:ascii="Verdana" w:hAnsi="Verdana"/>
        </w:rPr>
        <w:t xml:space="preserve"> pedestrian crossing by the Clock Tower is a concern</w:t>
      </w:r>
      <w:r w:rsidR="00DF6B18" w:rsidRPr="00DF6B18">
        <w:rPr>
          <w:rFonts w:ascii="Verdana" w:hAnsi="Verdana"/>
        </w:rPr>
        <w:t>.</w:t>
      </w:r>
    </w:p>
    <w:p w:rsidR="0093636F" w:rsidRPr="00DF6B18" w:rsidRDefault="006D26AD" w:rsidP="00DF6B18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DF6B18">
        <w:rPr>
          <w:rFonts w:ascii="Verdana" w:hAnsi="Verdana"/>
        </w:rPr>
        <w:t>T</w:t>
      </w:r>
      <w:r w:rsidR="0093636F" w:rsidRPr="00DF6B18">
        <w:rPr>
          <w:rFonts w:ascii="Verdana" w:hAnsi="Verdana"/>
        </w:rPr>
        <w:t>here are many short cuts through Town</w:t>
      </w:r>
      <w:r w:rsidR="00DF6B18" w:rsidRPr="00DF6B18">
        <w:rPr>
          <w:rFonts w:ascii="Verdana" w:hAnsi="Verdana"/>
        </w:rPr>
        <w:t xml:space="preserve">, i.e The Bushell, Tindalls </w:t>
      </w:r>
      <w:r w:rsidR="0093636F" w:rsidRPr="00DF6B18">
        <w:rPr>
          <w:rFonts w:ascii="Verdana" w:hAnsi="Verdana"/>
        </w:rPr>
        <w:t xml:space="preserve">which need to be ‘shut off’ so </w:t>
      </w:r>
      <w:r w:rsidRPr="00DF6B18">
        <w:rPr>
          <w:rFonts w:ascii="Verdana" w:hAnsi="Verdana"/>
        </w:rPr>
        <w:t>pedestrians</w:t>
      </w:r>
      <w:r w:rsidR="0093636F" w:rsidRPr="00DF6B18">
        <w:rPr>
          <w:rFonts w:ascii="Verdana" w:hAnsi="Verdana"/>
        </w:rPr>
        <w:t xml:space="preserve"> can be directed.</w:t>
      </w:r>
    </w:p>
    <w:p w:rsidR="0093636F" w:rsidRPr="0082455B" w:rsidRDefault="0093636F" w:rsidP="0082455B">
      <w:pPr>
        <w:rPr>
          <w:rFonts w:ascii="Verdana" w:hAnsi="Verdana"/>
        </w:rPr>
      </w:pPr>
    </w:p>
    <w:p w:rsidR="0093636F" w:rsidRPr="00AA4106" w:rsidRDefault="0093636F" w:rsidP="00AA4106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AA4106">
        <w:rPr>
          <w:rFonts w:ascii="Verdana" w:hAnsi="Verdana"/>
        </w:rPr>
        <w:t xml:space="preserve">There is no enforcement within the Town which is an overlap with the </w:t>
      </w:r>
      <w:r w:rsidR="00AA4106" w:rsidRPr="00AA4106">
        <w:rPr>
          <w:rFonts w:ascii="Verdana" w:hAnsi="Verdana"/>
        </w:rPr>
        <w:t>Traffic Group</w:t>
      </w:r>
      <w:r w:rsidR="00AA4106">
        <w:rPr>
          <w:rFonts w:ascii="Verdana" w:hAnsi="Verdana"/>
        </w:rPr>
        <w:t>.</w:t>
      </w:r>
    </w:p>
    <w:p w:rsidR="0093636F" w:rsidRPr="00AA4106" w:rsidRDefault="0093636F" w:rsidP="00AA4106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AA4106">
        <w:rPr>
          <w:rFonts w:ascii="Verdana" w:hAnsi="Verdana"/>
        </w:rPr>
        <w:t xml:space="preserve">Ramon Keely who had assisted the </w:t>
      </w:r>
      <w:r w:rsidR="00AA4106" w:rsidRPr="00AA4106">
        <w:rPr>
          <w:rFonts w:ascii="Verdana" w:hAnsi="Verdana"/>
        </w:rPr>
        <w:t xml:space="preserve">Town Centre Group </w:t>
      </w:r>
      <w:r w:rsidRPr="00AA4106">
        <w:rPr>
          <w:rFonts w:ascii="Verdana" w:hAnsi="Verdana"/>
        </w:rPr>
        <w:t xml:space="preserve">would really need to work with not only the Town Centre Group but also </w:t>
      </w:r>
      <w:r w:rsidR="00AA4106" w:rsidRPr="00AA4106">
        <w:rPr>
          <w:rFonts w:ascii="Verdana" w:hAnsi="Verdana"/>
        </w:rPr>
        <w:t>Retail</w:t>
      </w:r>
      <w:r w:rsidRPr="00AA4106">
        <w:rPr>
          <w:rFonts w:ascii="Verdana" w:hAnsi="Verdana"/>
        </w:rPr>
        <w:t xml:space="preserve"> and </w:t>
      </w:r>
      <w:r w:rsidR="00AA4106" w:rsidRPr="00AA4106">
        <w:rPr>
          <w:rFonts w:ascii="Verdana" w:hAnsi="Verdana"/>
        </w:rPr>
        <w:t>Traffic.</w:t>
      </w:r>
    </w:p>
    <w:p w:rsidR="0093636F" w:rsidRPr="0082455B" w:rsidRDefault="0093636F" w:rsidP="0082455B">
      <w:pPr>
        <w:rPr>
          <w:rFonts w:ascii="Verdana" w:hAnsi="Verdana"/>
        </w:rPr>
      </w:pPr>
    </w:p>
    <w:p w:rsidR="0093636F" w:rsidRPr="00AA4106" w:rsidRDefault="0093636F" w:rsidP="00AA4106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AA4106">
        <w:rPr>
          <w:rFonts w:ascii="Verdana" w:hAnsi="Verdana"/>
        </w:rPr>
        <w:t>R</w:t>
      </w:r>
      <w:r w:rsidR="005526D9" w:rsidRPr="00AA4106">
        <w:rPr>
          <w:rFonts w:ascii="Verdana" w:hAnsi="Verdana"/>
        </w:rPr>
        <w:t xml:space="preserve">ichard </w:t>
      </w:r>
      <w:r w:rsidRPr="00AA4106">
        <w:rPr>
          <w:rFonts w:ascii="Verdana" w:hAnsi="Verdana"/>
        </w:rPr>
        <w:t>F</w:t>
      </w:r>
      <w:r w:rsidR="005526D9" w:rsidRPr="00AA4106">
        <w:rPr>
          <w:rFonts w:ascii="Verdana" w:hAnsi="Verdana"/>
        </w:rPr>
        <w:t>letcher</w:t>
      </w:r>
      <w:r w:rsidRPr="00AA4106">
        <w:rPr>
          <w:rFonts w:ascii="Verdana" w:hAnsi="Verdana"/>
        </w:rPr>
        <w:t xml:space="preserve"> informed that </w:t>
      </w:r>
      <w:r w:rsidR="00AA4106" w:rsidRPr="00AA4106">
        <w:rPr>
          <w:rFonts w:ascii="Verdana" w:hAnsi="Verdana"/>
        </w:rPr>
        <w:t>two</w:t>
      </w:r>
      <w:r w:rsidRPr="00AA4106">
        <w:rPr>
          <w:rFonts w:ascii="Verdana" w:hAnsi="Verdana"/>
        </w:rPr>
        <w:t xml:space="preserve"> mature trees are to be planted in the Rutland Hill area as part of the Bill Tutte project</w:t>
      </w:r>
      <w:r w:rsidR="00AA4106">
        <w:rPr>
          <w:rFonts w:ascii="Verdana" w:hAnsi="Verdana"/>
        </w:rPr>
        <w:t>.</w:t>
      </w:r>
    </w:p>
    <w:p w:rsidR="00C75F78" w:rsidRPr="0082455B" w:rsidRDefault="00C75F78" w:rsidP="0082455B">
      <w:pPr>
        <w:rPr>
          <w:rFonts w:ascii="Verdana" w:hAnsi="Verdana"/>
        </w:rPr>
      </w:pPr>
    </w:p>
    <w:p w:rsidR="00654154" w:rsidRPr="00AA4106" w:rsidRDefault="00C75F78" w:rsidP="00AA4106">
      <w:pPr>
        <w:pStyle w:val="ListParagraph"/>
        <w:numPr>
          <w:ilvl w:val="1"/>
          <w:numId w:val="1"/>
        </w:numPr>
        <w:ind w:left="709" w:hanging="709"/>
        <w:rPr>
          <w:rFonts w:ascii="Verdana" w:hAnsi="Verdana"/>
          <w:b/>
        </w:rPr>
      </w:pPr>
      <w:r w:rsidRPr="00AA4106">
        <w:rPr>
          <w:rFonts w:ascii="Verdana" w:hAnsi="Verdana"/>
          <w:b/>
        </w:rPr>
        <w:t>LOCAL ECONOMY</w:t>
      </w:r>
    </w:p>
    <w:p w:rsidR="00AA4106" w:rsidRPr="00AA4106" w:rsidRDefault="00AA4106" w:rsidP="00AA4106">
      <w:pPr>
        <w:pStyle w:val="ListParagraph"/>
        <w:ind w:left="1004"/>
        <w:rPr>
          <w:rFonts w:ascii="Verdana" w:hAnsi="Verdana"/>
        </w:rPr>
      </w:pPr>
    </w:p>
    <w:p w:rsidR="00654154" w:rsidRDefault="00654154" w:rsidP="00C9598D">
      <w:pPr>
        <w:ind w:left="709"/>
        <w:rPr>
          <w:rFonts w:ascii="Verdana" w:hAnsi="Verdana"/>
        </w:rPr>
      </w:pPr>
      <w:r w:rsidRPr="0082455B">
        <w:rPr>
          <w:rFonts w:ascii="Verdana" w:hAnsi="Verdana"/>
        </w:rPr>
        <w:t xml:space="preserve">From the presentation </w:t>
      </w:r>
      <w:r w:rsidR="004C53B0">
        <w:rPr>
          <w:rFonts w:ascii="Verdana" w:hAnsi="Verdana"/>
        </w:rPr>
        <w:t xml:space="preserve">(copy attached) </w:t>
      </w:r>
      <w:r w:rsidRPr="0082455B">
        <w:rPr>
          <w:rFonts w:ascii="Verdana" w:hAnsi="Verdana"/>
        </w:rPr>
        <w:t>issues were discussed</w:t>
      </w:r>
      <w:r w:rsidR="00AA4106">
        <w:rPr>
          <w:rFonts w:ascii="Verdana" w:hAnsi="Verdana"/>
        </w:rPr>
        <w:t>:</w:t>
      </w:r>
    </w:p>
    <w:p w:rsidR="00654154" w:rsidRPr="00AA4106" w:rsidRDefault="00AA4106" w:rsidP="00AA4106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AA4106">
        <w:rPr>
          <w:rFonts w:ascii="Verdana" w:hAnsi="Verdana"/>
        </w:rPr>
        <w:t xml:space="preserve">Incubation Space </w:t>
      </w:r>
      <w:r w:rsidR="00654154" w:rsidRPr="00AA4106">
        <w:rPr>
          <w:rFonts w:ascii="Verdana" w:hAnsi="Verdana"/>
        </w:rPr>
        <w:t xml:space="preserve">~ </w:t>
      </w:r>
      <w:r w:rsidRPr="00AA4106">
        <w:rPr>
          <w:rFonts w:ascii="Verdana" w:hAnsi="Verdana"/>
        </w:rPr>
        <w:t xml:space="preserve">retail group </w:t>
      </w:r>
      <w:r w:rsidR="00654154" w:rsidRPr="00AA4106">
        <w:rPr>
          <w:rFonts w:ascii="Verdana" w:hAnsi="Verdana"/>
        </w:rPr>
        <w:t>would need to be involved</w:t>
      </w:r>
      <w:r>
        <w:rPr>
          <w:rFonts w:ascii="Verdana" w:hAnsi="Verdana"/>
        </w:rPr>
        <w:t>.</w:t>
      </w:r>
    </w:p>
    <w:p w:rsidR="00654154" w:rsidRPr="00AA4106" w:rsidRDefault="00AA4106" w:rsidP="00AA4106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AA4106">
        <w:rPr>
          <w:rFonts w:ascii="Verdana" w:hAnsi="Verdana"/>
        </w:rPr>
        <w:t xml:space="preserve">Equine Hub ~ Planning Group would need to be involved </w:t>
      </w:r>
      <w:r w:rsidR="00654154" w:rsidRPr="00AA4106">
        <w:rPr>
          <w:rFonts w:ascii="Verdana" w:hAnsi="Verdana"/>
        </w:rPr>
        <w:t>R</w:t>
      </w:r>
      <w:r w:rsidR="000E1BA5" w:rsidRPr="00AA4106">
        <w:rPr>
          <w:rFonts w:ascii="Verdana" w:hAnsi="Verdana"/>
        </w:rPr>
        <w:t xml:space="preserve">obert </w:t>
      </w:r>
      <w:r w:rsidR="00654154" w:rsidRPr="00AA4106">
        <w:rPr>
          <w:rFonts w:ascii="Verdana" w:hAnsi="Verdana"/>
        </w:rPr>
        <w:t>F</w:t>
      </w:r>
      <w:r w:rsidR="000E1BA5" w:rsidRPr="00AA4106">
        <w:rPr>
          <w:rFonts w:ascii="Verdana" w:hAnsi="Verdana"/>
        </w:rPr>
        <w:t>eakes</w:t>
      </w:r>
      <w:r w:rsidR="00654154" w:rsidRPr="00AA4106">
        <w:rPr>
          <w:rFonts w:ascii="Verdana" w:hAnsi="Verdana"/>
        </w:rPr>
        <w:t xml:space="preserve"> informed that a focus group for this </w:t>
      </w:r>
      <w:r w:rsidRPr="00AA4106">
        <w:rPr>
          <w:rFonts w:ascii="Verdana" w:hAnsi="Verdana"/>
        </w:rPr>
        <w:t>has been planned for 30 April.</w:t>
      </w:r>
    </w:p>
    <w:p w:rsidR="00654154" w:rsidRPr="00AA4106" w:rsidRDefault="00AA4106" w:rsidP="00AA4106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AA4106">
        <w:rPr>
          <w:rFonts w:ascii="Verdana" w:hAnsi="Verdana"/>
        </w:rPr>
        <w:t xml:space="preserve">Night Time Economy </w:t>
      </w:r>
      <w:r w:rsidR="000E1BA5" w:rsidRPr="00AA4106">
        <w:rPr>
          <w:rFonts w:ascii="Verdana" w:hAnsi="Verdana"/>
        </w:rPr>
        <w:t>~</w:t>
      </w:r>
      <w:r w:rsidR="00CA2E1D" w:rsidRPr="00AA4106">
        <w:rPr>
          <w:rFonts w:ascii="Verdana" w:hAnsi="Verdana"/>
        </w:rPr>
        <w:t xml:space="preserve"> </w:t>
      </w:r>
      <w:r w:rsidR="00654154" w:rsidRPr="00AA4106">
        <w:rPr>
          <w:rFonts w:ascii="Verdana" w:hAnsi="Verdana"/>
        </w:rPr>
        <w:t>a subject that had not been specifically highlighted wa</w:t>
      </w:r>
      <w:r w:rsidR="000E1BA5" w:rsidRPr="00AA4106">
        <w:rPr>
          <w:rFonts w:ascii="Verdana" w:hAnsi="Verdana"/>
        </w:rPr>
        <w:t>s discussed in great detail.</w:t>
      </w:r>
    </w:p>
    <w:p w:rsidR="00654154" w:rsidRPr="00AA4106" w:rsidRDefault="00654154" w:rsidP="0082455B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AA4106">
        <w:rPr>
          <w:rFonts w:ascii="Verdana" w:hAnsi="Verdana"/>
        </w:rPr>
        <w:t>Enforcement of Licensing Laws is essential</w:t>
      </w:r>
      <w:r w:rsidR="000E1BA5" w:rsidRPr="00AA4106">
        <w:rPr>
          <w:rFonts w:ascii="Verdana" w:hAnsi="Verdana"/>
        </w:rPr>
        <w:t>,</w:t>
      </w:r>
      <w:r w:rsidRPr="00AA4106">
        <w:rPr>
          <w:rFonts w:ascii="Verdana" w:hAnsi="Verdana"/>
        </w:rPr>
        <w:t xml:space="preserve"> in addition Newmarket has a </w:t>
      </w:r>
      <w:r w:rsidR="00AA4106" w:rsidRPr="00AA4106">
        <w:rPr>
          <w:rFonts w:ascii="Verdana" w:hAnsi="Verdana"/>
        </w:rPr>
        <w:t xml:space="preserve">Cumulative Impact Policy.  </w:t>
      </w:r>
      <w:r w:rsidRPr="00AA4106">
        <w:rPr>
          <w:rFonts w:ascii="Verdana" w:hAnsi="Verdana"/>
        </w:rPr>
        <w:t>D</w:t>
      </w:r>
      <w:r w:rsidR="000E1BA5" w:rsidRPr="00AA4106">
        <w:rPr>
          <w:rFonts w:ascii="Verdana" w:hAnsi="Verdana"/>
        </w:rPr>
        <w:t xml:space="preserve">avid </w:t>
      </w:r>
      <w:r w:rsidRPr="00AA4106">
        <w:rPr>
          <w:rFonts w:ascii="Verdana" w:hAnsi="Verdana"/>
        </w:rPr>
        <w:t>B</w:t>
      </w:r>
      <w:r w:rsidR="000E1BA5" w:rsidRPr="00AA4106">
        <w:rPr>
          <w:rFonts w:ascii="Verdana" w:hAnsi="Verdana"/>
        </w:rPr>
        <w:t>owman said that FHDC were</w:t>
      </w:r>
      <w:r w:rsidRPr="00AA4106">
        <w:rPr>
          <w:rFonts w:ascii="Verdana" w:hAnsi="Verdana"/>
        </w:rPr>
        <w:t xml:space="preserve"> making moves behind the scenes and talking to </w:t>
      </w:r>
      <w:r w:rsidR="000E1BA5" w:rsidRPr="00AA4106">
        <w:rPr>
          <w:rFonts w:ascii="Verdana" w:hAnsi="Verdana"/>
        </w:rPr>
        <w:t>Government</w:t>
      </w:r>
      <w:r w:rsidR="00AA4106" w:rsidRPr="00AA4106">
        <w:rPr>
          <w:rFonts w:ascii="Verdana" w:hAnsi="Verdana"/>
        </w:rPr>
        <w:t xml:space="preserve">.  Economy Group </w:t>
      </w:r>
      <w:r w:rsidRPr="00AA4106">
        <w:rPr>
          <w:rFonts w:ascii="Verdana" w:hAnsi="Verdana"/>
        </w:rPr>
        <w:t xml:space="preserve">will discuss with </w:t>
      </w:r>
      <w:r w:rsidR="00AA4106" w:rsidRPr="00AA4106">
        <w:rPr>
          <w:rFonts w:ascii="Verdana" w:hAnsi="Verdana"/>
        </w:rPr>
        <w:t xml:space="preserve">Suffolk Constabulary </w:t>
      </w:r>
      <w:r w:rsidRPr="00AA4106">
        <w:rPr>
          <w:rFonts w:ascii="Verdana" w:hAnsi="Verdana"/>
        </w:rPr>
        <w:t>(Inspector Rose specifically)</w:t>
      </w:r>
      <w:r w:rsidR="00AA4106">
        <w:rPr>
          <w:rFonts w:ascii="Verdana" w:hAnsi="Verdana"/>
        </w:rPr>
        <w:t>.</w:t>
      </w:r>
    </w:p>
    <w:p w:rsidR="00654154" w:rsidRPr="0082455B" w:rsidRDefault="00654154" w:rsidP="0082455B">
      <w:pPr>
        <w:rPr>
          <w:rFonts w:ascii="Verdana" w:hAnsi="Verdana"/>
        </w:rPr>
      </w:pPr>
    </w:p>
    <w:p w:rsidR="00A03740" w:rsidRPr="00AA4106" w:rsidRDefault="00A03740" w:rsidP="00AA4106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AA4106">
        <w:rPr>
          <w:rFonts w:ascii="Verdana" w:hAnsi="Verdana"/>
        </w:rPr>
        <w:t>P</w:t>
      </w:r>
      <w:r w:rsidR="000E1BA5" w:rsidRPr="00AA4106">
        <w:rPr>
          <w:rFonts w:ascii="Verdana" w:hAnsi="Verdana"/>
        </w:rPr>
        <w:t xml:space="preserve">eter </w:t>
      </w:r>
      <w:r w:rsidRPr="00AA4106">
        <w:rPr>
          <w:rFonts w:ascii="Verdana" w:hAnsi="Verdana"/>
        </w:rPr>
        <w:t>H</w:t>
      </w:r>
      <w:r w:rsidR="000E1BA5" w:rsidRPr="00AA4106">
        <w:rPr>
          <w:rFonts w:ascii="Verdana" w:hAnsi="Verdana"/>
        </w:rPr>
        <w:t>ulbert</w:t>
      </w:r>
      <w:r w:rsidRPr="00AA4106">
        <w:rPr>
          <w:rFonts w:ascii="Verdana" w:hAnsi="Verdana"/>
        </w:rPr>
        <w:t xml:space="preserve"> expressed that there was little for 13-17 year old age group to do in Newmarket ~ this should be addressed by the </w:t>
      </w:r>
      <w:r w:rsidR="00AA4106" w:rsidRPr="00AA4106">
        <w:rPr>
          <w:rFonts w:ascii="Verdana" w:hAnsi="Verdana"/>
        </w:rPr>
        <w:t>Education Group.</w:t>
      </w:r>
    </w:p>
    <w:p w:rsidR="00A03740" w:rsidRPr="0082455B" w:rsidRDefault="00A03740" w:rsidP="0082455B">
      <w:pPr>
        <w:rPr>
          <w:rFonts w:ascii="Verdana" w:hAnsi="Verdana"/>
        </w:rPr>
      </w:pPr>
    </w:p>
    <w:p w:rsidR="00A03740" w:rsidRPr="0082455B" w:rsidRDefault="00A345EB" w:rsidP="0082455B">
      <w:pPr>
        <w:rPr>
          <w:rFonts w:ascii="Verdana" w:hAnsi="Verdana"/>
        </w:rPr>
      </w:pPr>
      <w:r w:rsidRPr="00A345EB">
        <w:rPr>
          <w:rFonts w:ascii="Verdana" w:hAnsi="Verdana"/>
          <w:b/>
        </w:rPr>
        <w:t>3.4</w:t>
      </w:r>
      <w:r w:rsidRPr="00A345EB">
        <w:rPr>
          <w:rFonts w:ascii="Verdana" w:hAnsi="Verdana"/>
          <w:b/>
        </w:rPr>
        <w:tab/>
      </w:r>
      <w:r w:rsidR="00C3500F" w:rsidRPr="00A345EB">
        <w:rPr>
          <w:rFonts w:ascii="Verdana" w:hAnsi="Verdana"/>
          <w:b/>
        </w:rPr>
        <w:t>TOURISM</w:t>
      </w:r>
      <w:r w:rsidR="00C3500F" w:rsidRPr="0082455B">
        <w:rPr>
          <w:rFonts w:ascii="Verdana" w:hAnsi="Verdana"/>
        </w:rPr>
        <w:t xml:space="preserve"> </w:t>
      </w:r>
      <w:r w:rsidR="000E1BA5" w:rsidRPr="0082455B">
        <w:rPr>
          <w:rFonts w:ascii="Verdana" w:hAnsi="Verdana"/>
        </w:rPr>
        <w:t>Presentation</w:t>
      </w:r>
      <w:r w:rsidR="00A03740" w:rsidRPr="0082455B">
        <w:rPr>
          <w:rFonts w:ascii="Verdana" w:hAnsi="Verdana"/>
        </w:rPr>
        <w:t xml:space="preserve"> by Rachel Woods </w:t>
      </w:r>
      <w:r>
        <w:rPr>
          <w:rFonts w:ascii="Verdana" w:hAnsi="Verdana"/>
        </w:rPr>
        <w:t>(c</w:t>
      </w:r>
      <w:r w:rsidR="000E1BA5" w:rsidRPr="0082455B">
        <w:rPr>
          <w:rFonts w:ascii="Verdana" w:hAnsi="Verdana"/>
        </w:rPr>
        <w:t>opy</w:t>
      </w:r>
      <w:r>
        <w:rPr>
          <w:rFonts w:ascii="Verdana" w:hAnsi="Verdana"/>
        </w:rPr>
        <w:t xml:space="preserve"> a</w:t>
      </w:r>
      <w:r w:rsidR="00A03740" w:rsidRPr="0082455B">
        <w:rPr>
          <w:rFonts w:ascii="Verdana" w:hAnsi="Verdana"/>
        </w:rPr>
        <w:t>ttached</w:t>
      </w:r>
      <w:r w:rsidR="000E1BA5" w:rsidRPr="0082455B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A03740" w:rsidRPr="0082455B" w:rsidRDefault="00A03740" w:rsidP="0082455B">
      <w:pPr>
        <w:rPr>
          <w:rFonts w:ascii="Verdana" w:hAnsi="Verdana"/>
        </w:rPr>
      </w:pPr>
    </w:p>
    <w:p w:rsidR="00A03740" w:rsidRPr="0082455B" w:rsidRDefault="00A03740" w:rsidP="00C9598D">
      <w:pPr>
        <w:ind w:left="709"/>
        <w:rPr>
          <w:rFonts w:ascii="Verdana" w:hAnsi="Verdana"/>
        </w:rPr>
      </w:pPr>
      <w:r w:rsidRPr="0082455B">
        <w:rPr>
          <w:rFonts w:ascii="Verdana" w:hAnsi="Verdana"/>
        </w:rPr>
        <w:t>Following discussion</w:t>
      </w:r>
    </w:p>
    <w:p w:rsidR="00A03740" w:rsidRPr="00A345EB" w:rsidRDefault="00A03740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 xml:space="preserve">What is the future of the </w:t>
      </w:r>
      <w:r w:rsidR="000E1BA5" w:rsidRPr="00A345EB">
        <w:rPr>
          <w:rFonts w:ascii="Verdana" w:hAnsi="Verdana"/>
        </w:rPr>
        <w:t>existing</w:t>
      </w:r>
      <w:r w:rsidRPr="00A345EB">
        <w:rPr>
          <w:rFonts w:ascii="Verdana" w:hAnsi="Verdana"/>
        </w:rPr>
        <w:t xml:space="preserve"> Horse Racing Museum</w:t>
      </w:r>
      <w:r w:rsidR="000E1BA5" w:rsidRPr="00A345EB">
        <w:rPr>
          <w:rFonts w:ascii="Verdana" w:hAnsi="Verdana"/>
        </w:rPr>
        <w:t xml:space="preserve"> on the High Street</w:t>
      </w:r>
      <w:r w:rsidR="00A345EB" w:rsidRPr="00A345EB">
        <w:rPr>
          <w:rFonts w:ascii="Verdana" w:hAnsi="Verdana"/>
        </w:rPr>
        <w:t>?</w:t>
      </w:r>
    </w:p>
    <w:p w:rsidR="00A03740" w:rsidRPr="00A345EB" w:rsidRDefault="00A03740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>W</w:t>
      </w:r>
      <w:r w:rsidR="000E1BA5" w:rsidRPr="00A345EB">
        <w:rPr>
          <w:rFonts w:ascii="Verdana" w:hAnsi="Verdana"/>
        </w:rPr>
        <w:t xml:space="preserve">illiam </w:t>
      </w:r>
      <w:r w:rsidRPr="00A345EB">
        <w:rPr>
          <w:rFonts w:ascii="Verdana" w:hAnsi="Verdana"/>
        </w:rPr>
        <w:t>G</w:t>
      </w:r>
      <w:r w:rsidR="00A345EB" w:rsidRPr="00A345EB">
        <w:rPr>
          <w:rFonts w:ascii="Verdana" w:hAnsi="Verdana"/>
        </w:rPr>
        <w:t>ittu</w:t>
      </w:r>
      <w:r w:rsidR="000E1BA5" w:rsidRPr="00A345EB">
        <w:rPr>
          <w:rFonts w:ascii="Verdana" w:hAnsi="Verdana"/>
        </w:rPr>
        <w:t>s</w:t>
      </w:r>
      <w:r w:rsidR="00D008FB" w:rsidRPr="00A345EB">
        <w:rPr>
          <w:rFonts w:ascii="Verdana" w:hAnsi="Verdana"/>
        </w:rPr>
        <w:t xml:space="preserve"> </w:t>
      </w:r>
      <w:r w:rsidR="000E1BA5" w:rsidRPr="00A345EB">
        <w:rPr>
          <w:rFonts w:ascii="Verdana" w:hAnsi="Verdana"/>
        </w:rPr>
        <w:t>~</w:t>
      </w:r>
      <w:r w:rsidRPr="00A345EB">
        <w:rPr>
          <w:rFonts w:ascii="Verdana" w:hAnsi="Verdana"/>
        </w:rPr>
        <w:t xml:space="preserve"> It is owned by The Jockey Club an</w:t>
      </w:r>
      <w:r w:rsidR="00D008FB" w:rsidRPr="00A345EB">
        <w:rPr>
          <w:rFonts w:ascii="Verdana" w:hAnsi="Verdana"/>
        </w:rPr>
        <w:t>d its future has not been decid</w:t>
      </w:r>
      <w:r w:rsidRPr="00A345EB">
        <w:rPr>
          <w:rFonts w:ascii="Verdana" w:hAnsi="Verdana"/>
        </w:rPr>
        <w:t>ed</w:t>
      </w:r>
      <w:r w:rsidR="00A345EB" w:rsidRPr="00A345EB">
        <w:rPr>
          <w:rFonts w:ascii="Verdana" w:hAnsi="Verdana"/>
        </w:rPr>
        <w:t>.</w:t>
      </w:r>
    </w:p>
    <w:p w:rsidR="00A03740" w:rsidRPr="00A345EB" w:rsidRDefault="00A03740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>N</w:t>
      </w:r>
      <w:r w:rsidR="00D008FB" w:rsidRPr="00A345EB">
        <w:rPr>
          <w:rFonts w:ascii="Verdana" w:hAnsi="Verdana"/>
        </w:rPr>
        <w:t xml:space="preserve">oel </w:t>
      </w:r>
      <w:r w:rsidRPr="00A345EB">
        <w:rPr>
          <w:rFonts w:ascii="Verdana" w:hAnsi="Verdana"/>
        </w:rPr>
        <w:t>B</w:t>
      </w:r>
      <w:r w:rsidR="00D008FB" w:rsidRPr="00A345EB">
        <w:rPr>
          <w:rFonts w:ascii="Verdana" w:hAnsi="Verdana"/>
        </w:rPr>
        <w:t>ryne ~</w:t>
      </w:r>
      <w:r w:rsidRPr="00A345EB">
        <w:rPr>
          <w:rFonts w:ascii="Verdana" w:hAnsi="Verdana"/>
        </w:rPr>
        <w:t xml:space="preserve"> reported that having spoken to Elements (Cycle Shop) and they are interested in having a Hire facility</w:t>
      </w:r>
      <w:r w:rsidR="00A345EB" w:rsidRPr="00A345EB">
        <w:rPr>
          <w:rFonts w:ascii="Verdana" w:hAnsi="Verdana"/>
        </w:rPr>
        <w:t>.</w:t>
      </w:r>
    </w:p>
    <w:p w:rsidR="00A03740" w:rsidRPr="00A345EB" w:rsidRDefault="00647123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>Jo</w:t>
      </w:r>
      <w:r w:rsidR="00D008FB" w:rsidRPr="00A345EB">
        <w:rPr>
          <w:rFonts w:ascii="Verdana" w:hAnsi="Verdana"/>
        </w:rPr>
        <w:t>hn Durrant ~</w:t>
      </w:r>
      <w:r w:rsidR="00A03740" w:rsidRPr="00A345EB">
        <w:rPr>
          <w:rFonts w:ascii="Verdana" w:hAnsi="Verdana"/>
        </w:rPr>
        <w:t xml:space="preserve"> Tourism should involve local people n</w:t>
      </w:r>
      <w:r w:rsidR="00D008FB" w:rsidRPr="00A345EB">
        <w:rPr>
          <w:rFonts w:ascii="Verdana" w:hAnsi="Verdana"/>
        </w:rPr>
        <w:t>o</w:t>
      </w:r>
      <w:r w:rsidR="00A03740" w:rsidRPr="00A345EB">
        <w:rPr>
          <w:rFonts w:ascii="Verdana" w:hAnsi="Verdana"/>
        </w:rPr>
        <w:t xml:space="preserve">t </w:t>
      </w:r>
      <w:r w:rsidR="00D008FB" w:rsidRPr="00A345EB">
        <w:rPr>
          <w:rFonts w:ascii="Verdana" w:hAnsi="Verdana"/>
        </w:rPr>
        <w:t>j</w:t>
      </w:r>
      <w:r w:rsidR="00A03740" w:rsidRPr="00A345EB">
        <w:rPr>
          <w:rFonts w:ascii="Verdana" w:hAnsi="Verdana"/>
        </w:rPr>
        <w:t>ust visitors</w:t>
      </w:r>
      <w:r w:rsidR="00A345EB" w:rsidRPr="00A345EB">
        <w:rPr>
          <w:rFonts w:ascii="Verdana" w:hAnsi="Verdana"/>
        </w:rPr>
        <w:t>.</w:t>
      </w:r>
    </w:p>
    <w:p w:rsidR="00A03740" w:rsidRPr="00A345EB" w:rsidRDefault="00A03740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 xml:space="preserve">Comparison made to Cambridge where 85-90% </w:t>
      </w:r>
      <w:r w:rsidR="00A345EB" w:rsidRPr="00A345EB">
        <w:rPr>
          <w:rFonts w:ascii="Verdana" w:hAnsi="Verdana"/>
        </w:rPr>
        <w:t>of t</w:t>
      </w:r>
      <w:r w:rsidRPr="00A345EB">
        <w:rPr>
          <w:rFonts w:ascii="Verdana" w:hAnsi="Verdana"/>
        </w:rPr>
        <w:t xml:space="preserve">ourists are day </w:t>
      </w:r>
      <w:r w:rsidR="00D008FB" w:rsidRPr="00A345EB">
        <w:rPr>
          <w:rFonts w:ascii="Verdana" w:hAnsi="Verdana"/>
        </w:rPr>
        <w:t>tourists</w:t>
      </w:r>
    </w:p>
    <w:p w:rsidR="00A03740" w:rsidRPr="0082455B" w:rsidRDefault="00A03740" w:rsidP="0082455B">
      <w:pPr>
        <w:rPr>
          <w:rFonts w:ascii="Verdana" w:hAnsi="Verdana"/>
        </w:rPr>
      </w:pPr>
    </w:p>
    <w:p w:rsidR="00A03740" w:rsidRPr="00A345EB" w:rsidRDefault="00A03740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>A</w:t>
      </w:r>
      <w:r w:rsidR="00140388" w:rsidRPr="00A345EB">
        <w:rPr>
          <w:rFonts w:ascii="Verdana" w:hAnsi="Verdana"/>
        </w:rPr>
        <w:t xml:space="preserve">my </w:t>
      </w:r>
      <w:r w:rsidRPr="00A345EB">
        <w:rPr>
          <w:rFonts w:ascii="Verdana" w:hAnsi="Verdana"/>
        </w:rPr>
        <w:t>S</w:t>
      </w:r>
      <w:r w:rsidR="00140388" w:rsidRPr="00A345EB">
        <w:rPr>
          <w:rFonts w:ascii="Verdana" w:hAnsi="Verdana"/>
        </w:rPr>
        <w:t>tarkey</w:t>
      </w:r>
      <w:r w:rsidRPr="00A345EB">
        <w:rPr>
          <w:rFonts w:ascii="Verdana" w:hAnsi="Verdana"/>
        </w:rPr>
        <w:t xml:space="preserve"> gave an overview of Newmarket Experience which will be incorporated within Tourism Group</w:t>
      </w:r>
      <w:r w:rsidR="00A345EB" w:rsidRPr="00A345EB">
        <w:rPr>
          <w:rFonts w:ascii="Verdana" w:hAnsi="Verdana"/>
        </w:rPr>
        <w:t>.</w:t>
      </w:r>
    </w:p>
    <w:p w:rsidR="00A03740" w:rsidRPr="0082455B" w:rsidRDefault="00A03740" w:rsidP="0082455B">
      <w:pPr>
        <w:rPr>
          <w:rFonts w:ascii="Verdana" w:hAnsi="Verdana"/>
        </w:rPr>
      </w:pPr>
    </w:p>
    <w:p w:rsidR="00A03740" w:rsidRPr="00A345EB" w:rsidRDefault="00A03740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>A</w:t>
      </w:r>
      <w:r w:rsidR="00140388" w:rsidRPr="00A345EB">
        <w:rPr>
          <w:rFonts w:ascii="Verdana" w:hAnsi="Verdana"/>
        </w:rPr>
        <w:t xml:space="preserve">lison </w:t>
      </w:r>
      <w:r w:rsidRPr="00A345EB">
        <w:rPr>
          <w:rFonts w:ascii="Verdana" w:hAnsi="Verdana"/>
        </w:rPr>
        <w:t>H</w:t>
      </w:r>
      <w:r w:rsidR="00140388" w:rsidRPr="00A345EB">
        <w:rPr>
          <w:rFonts w:ascii="Verdana" w:hAnsi="Verdana"/>
        </w:rPr>
        <w:t>ayes</w:t>
      </w:r>
      <w:r w:rsidRPr="00A345EB">
        <w:rPr>
          <w:rFonts w:ascii="Verdana" w:hAnsi="Verdana"/>
        </w:rPr>
        <w:t xml:space="preserve"> reported that Legends of the Turf had a very good response from the public via Newmarket Journal the first names have been selected and the first pavement slab sho</w:t>
      </w:r>
      <w:r w:rsidR="00D008FB" w:rsidRPr="00A345EB">
        <w:rPr>
          <w:rFonts w:ascii="Verdana" w:hAnsi="Verdana"/>
        </w:rPr>
        <w:t>uld be laid in July to coincide</w:t>
      </w:r>
      <w:r w:rsidRPr="00A345EB">
        <w:rPr>
          <w:rFonts w:ascii="Verdana" w:hAnsi="Verdana"/>
        </w:rPr>
        <w:t xml:space="preserve"> with the July Festival</w:t>
      </w:r>
      <w:r w:rsidR="00A345EB" w:rsidRPr="00A345EB">
        <w:rPr>
          <w:rFonts w:ascii="Verdana" w:hAnsi="Verdana"/>
        </w:rPr>
        <w:t>.</w:t>
      </w:r>
    </w:p>
    <w:p w:rsidR="00D101B8" w:rsidRPr="0082455B" w:rsidRDefault="00D101B8" w:rsidP="0082455B">
      <w:pPr>
        <w:rPr>
          <w:rFonts w:ascii="Verdana" w:hAnsi="Verdana"/>
        </w:rPr>
      </w:pPr>
    </w:p>
    <w:p w:rsidR="00D101B8" w:rsidRPr="00A345EB" w:rsidRDefault="00D101B8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 xml:space="preserve">The Railway Station is a key action point for </w:t>
      </w:r>
      <w:r w:rsidR="00A345EB" w:rsidRPr="00A345EB">
        <w:rPr>
          <w:rFonts w:ascii="Verdana" w:hAnsi="Verdana"/>
        </w:rPr>
        <w:t>the Transport Group.</w:t>
      </w:r>
    </w:p>
    <w:p w:rsidR="00D101B8" w:rsidRPr="00A345EB" w:rsidRDefault="00AD2E05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 xml:space="preserve">Richard Fletcher ~ </w:t>
      </w:r>
      <w:r w:rsidR="00D101B8" w:rsidRPr="00A345EB">
        <w:rPr>
          <w:rFonts w:ascii="Verdana" w:hAnsi="Verdana"/>
        </w:rPr>
        <w:t>Bill Tutt</w:t>
      </w:r>
      <w:r w:rsidR="00647123" w:rsidRPr="00A345EB">
        <w:rPr>
          <w:rFonts w:ascii="Verdana" w:hAnsi="Verdana"/>
        </w:rPr>
        <w:t>e</w:t>
      </w:r>
      <w:r w:rsidR="00D101B8" w:rsidRPr="00A345EB">
        <w:rPr>
          <w:rFonts w:ascii="Verdana" w:hAnsi="Verdana"/>
        </w:rPr>
        <w:t xml:space="preserve"> </w:t>
      </w:r>
      <w:r w:rsidR="00D008FB" w:rsidRPr="00A345EB">
        <w:rPr>
          <w:rFonts w:ascii="Verdana" w:hAnsi="Verdana"/>
        </w:rPr>
        <w:t>Memorial ~</w:t>
      </w:r>
      <w:r w:rsidR="00D101B8" w:rsidRPr="00A345EB">
        <w:rPr>
          <w:rFonts w:ascii="Verdana" w:hAnsi="Verdana"/>
        </w:rPr>
        <w:t xml:space="preserve"> parking w</w:t>
      </w:r>
      <w:r w:rsidR="00D008FB" w:rsidRPr="00A345EB">
        <w:rPr>
          <w:rFonts w:ascii="Verdana" w:hAnsi="Verdana"/>
        </w:rPr>
        <w:t>i</w:t>
      </w:r>
      <w:r w:rsidR="00D101B8" w:rsidRPr="00A345EB">
        <w:rPr>
          <w:rFonts w:ascii="Verdana" w:hAnsi="Verdana"/>
        </w:rPr>
        <w:t>l</w:t>
      </w:r>
      <w:r w:rsidR="00AF76FE" w:rsidRPr="00A345EB">
        <w:rPr>
          <w:rFonts w:ascii="Verdana" w:hAnsi="Verdana"/>
        </w:rPr>
        <w:t>l cease on Rutland Hill in June</w:t>
      </w:r>
      <w:r w:rsidR="00D101B8" w:rsidRPr="00A345EB">
        <w:rPr>
          <w:rFonts w:ascii="Verdana" w:hAnsi="Verdana"/>
        </w:rPr>
        <w:t xml:space="preserve">. </w:t>
      </w:r>
      <w:r w:rsidR="00C9598D">
        <w:rPr>
          <w:rFonts w:ascii="Verdana" w:hAnsi="Verdana"/>
        </w:rPr>
        <w:t xml:space="preserve"> </w:t>
      </w:r>
      <w:r w:rsidR="00D101B8" w:rsidRPr="00A345EB">
        <w:rPr>
          <w:rFonts w:ascii="Verdana" w:hAnsi="Verdana"/>
        </w:rPr>
        <w:t>People who presently park perhaps should be reminded</w:t>
      </w:r>
      <w:r w:rsidR="00D008FB" w:rsidRPr="00A345EB">
        <w:rPr>
          <w:rFonts w:ascii="Verdana" w:hAnsi="Verdana"/>
        </w:rPr>
        <w:t>.</w:t>
      </w:r>
    </w:p>
    <w:p w:rsidR="00D101B8" w:rsidRPr="00A345EB" w:rsidRDefault="00D101B8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 xml:space="preserve">Contractors will start work on </w:t>
      </w:r>
      <w:r w:rsidR="00A345EB" w:rsidRPr="00A345EB">
        <w:rPr>
          <w:rFonts w:ascii="Verdana" w:hAnsi="Verdana"/>
        </w:rPr>
        <w:t>6</w:t>
      </w:r>
      <w:r w:rsidR="00A345EB" w:rsidRPr="00A345EB">
        <w:rPr>
          <w:rFonts w:ascii="Verdana" w:hAnsi="Verdana"/>
          <w:vertAlign w:val="superscript"/>
        </w:rPr>
        <w:t>th</w:t>
      </w:r>
      <w:r w:rsidR="00A345EB" w:rsidRPr="00A345EB">
        <w:rPr>
          <w:rFonts w:ascii="Verdana" w:hAnsi="Verdana"/>
        </w:rPr>
        <w:t xml:space="preserve"> June</w:t>
      </w:r>
      <w:r w:rsidR="00C9598D">
        <w:rPr>
          <w:rFonts w:ascii="Verdana" w:hAnsi="Verdana"/>
        </w:rPr>
        <w:t xml:space="preserve"> </w:t>
      </w:r>
      <w:r w:rsidRPr="00A345EB">
        <w:rPr>
          <w:rFonts w:ascii="Verdana" w:hAnsi="Verdana"/>
        </w:rPr>
        <w:t>2014</w:t>
      </w:r>
      <w:r w:rsidR="00A345EB" w:rsidRPr="00A345EB">
        <w:rPr>
          <w:rFonts w:ascii="Verdana" w:hAnsi="Verdana"/>
        </w:rPr>
        <w:t>.</w:t>
      </w:r>
    </w:p>
    <w:p w:rsidR="00D101B8" w:rsidRPr="00A345EB" w:rsidRDefault="00D101B8" w:rsidP="00A345E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 xml:space="preserve">Jerry Roberts who was due to be at the opening </w:t>
      </w:r>
      <w:r w:rsidR="00AF76FE" w:rsidRPr="00A345EB">
        <w:rPr>
          <w:rFonts w:ascii="Verdana" w:hAnsi="Verdana"/>
        </w:rPr>
        <w:t>ceremony</w:t>
      </w:r>
      <w:r w:rsidRPr="00A345EB">
        <w:rPr>
          <w:rFonts w:ascii="Verdana" w:hAnsi="Verdana"/>
        </w:rPr>
        <w:t xml:space="preserve"> had sadly died but communication will be on going with his widow</w:t>
      </w:r>
      <w:r w:rsidR="00A345EB" w:rsidRPr="00A345EB">
        <w:rPr>
          <w:rFonts w:ascii="Verdana" w:hAnsi="Verdana"/>
        </w:rPr>
        <w:t>.</w:t>
      </w:r>
    </w:p>
    <w:p w:rsidR="00D101B8" w:rsidRPr="0082455B" w:rsidRDefault="00D101B8" w:rsidP="0082455B">
      <w:pPr>
        <w:rPr>
          <w:rFonts w:ascii="Verdana" w:hAnsi="Verdana"/>
        </w:rPr>
      </w:pPr>
    </w:p>
    <w:p w:rsidR="00A345EB" w:rsidRDefault="00A345EB" w:rsidP="0082455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 xml:space="preserve">It is important to prioritise the key things from the report that all groups are working from, i.e. </w:t>
      </w:r>
      <w:r w:rsidR="00ED3C21" w:rsidRPr="00A345EB">
        <w:rPr>
          <w:rFonts w:ascii="Verdana" w:hAnsi="Verdana"/>
        </w:rPr>
        <w:t>Prince</w:t>
      </w:r>
      <w:r w:rsidR="00334C78" w:rsidRPr="00A345EB">
        <w:rPr>
          <w:rFonts w:ascii="Verdana" w:hAnsi="Verdana"/>
        </w:rPr>
        <w:t>’</w:t>
      </w:r>
      <w:r w:rsidR="00ED3C21" w:rsidRPr="00A345EB">
        <w:rPr>
          <w:rFonts w:ascii="Verdana" w:hAnsi="Verdana"/>
        </w:rPr>
        <w:t>s Foundation Final Report which has resulted in the New</w:t>
      </w:r>
      <w:r w:rsidR="00AF76FE" w:rsidRPr="00A345EB">
        <w:rPr>
          <w:rFonts w:ascii="Verdana" w:hAnsi="Verdana"/>
        </w:rPr>
        <w:t>m</w:t>
      </w:r>
      <w:r w:rsidR="00C9598D">
        <w:rPr>
          <w:rFonts w:ascii="Verdana" w:hAnsi="Verdana"/>
        </w:rPr>
        <w:t>arket Vision</w:t>
      </w:r>
      <w:r w:rsidR="00ED3C21" w:rsidRPr="00A345EB">
        <w:rPr>
          <w:rFonts w:ascii="Verdana" w:hAnsi="Verdana"/>
        </w:rPr>
        <w:t xml:space="preserve">) </w:t>
      </w:r>
      <w:r w:rsidR="00C9598D">
        <w:rPr>
          <w:rFonts w:ascii="Verdana" w:hAnsi="Verdana"/>
        </w:rPr>
        <w:t>actions have to be actioned.</w:t>
      </w:r>
    </w:p>
    <w:p w:rsidR="00C9598D" w:rsidRDefault="00C9598D" w:rsidP="00A345EB">
      <w:pPr>
        <w:pStyle w:val="ListParagraph"/>
        <w:rPr>
          <w:rFonts w:ascii="Verdana" w:hAnsi="Verdana"/>
        </w:rPr>
      </w:pPr>
    </w:p>
    <w:p w:rsidR="00C9598D" w:rsidRPr="00C9598D" w:rsidRDefault="00C9598D" w:rsidP="00C9598D">
      <w:pPr>
        <w:pStyle w:val="ListParagraph"/>
        <w:numPr>
          <w:ilvl w:val="0"/>
          <w:numId w:val="1"/>
        </w:numPr>
        <w:ind w:hanging="644"/>
        <w:rPr>
          <w:rFonts w:ascii="Verdana" w:hAnsi="Verdana"/>
          <w:b/>
        </w:rPr>
      </w:pPr>
      <w:r w:rsidRPr="00C9598D">
        <w:rPr>
          <w:rFonts w:ascii="Verdana" w:hAnsi="Verdana"/>
          <w:b/>
        </w:rPr>
        <w:t>Date of Next Meeting</w:t>
      </w:r>
    </w:p>
    <w:p w:rsidR="00C9598D" w:rsidRPr="00A345EB" w:rsidRDefault="00C9598D" w:rsidP="00A345EB">
      <w:pPr>
        <w:pStyle w:val="ListParagraph"/>
        <w:rPr>
          <w:rFonts w:ascii="Verdana" w:hAnsi="Verdana"/>
        </w:rPr>
      </w:pPr>
    </w:p>
    <w:p w:rsidR="00A345EB" w:rsidRDefault="00A345EB" w:rsidP="0082455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>It was agreed that meetings should be held monthly.</w:t>
      </w:r>
    </w:p>
    <w:p w:rsidR="00A345EB" w:rsidRPr="00A345EB" w:rsidRDefault="00A345EB" w:rsidP="00A345EB">
      <w:pPr>
        <w:pStyle w:val="ListParagraph"/>
        <w:rPr>
          <w:rFonts w:ascii="Verdana" w:hAnsi="Verdana"/>
        </w:rPr>
      </w:pPr>
    </w:p>
    <w:p w:rsidR="00D101B8" w:rsidRPr="00A345EB" w:rsidRDefault="00D101B8" w:rsidP="0082455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345EB">
        <w:rPr>
          <w:rFonts w:ascii="Verdana" w:hAnsi="Verdana"/>
        </w:rPr>
        <w:t>Sub Groups must communicate</w:t>
      </w:r>
      <w:r w:rsidR="00AF76FE" w:rsidRPr="00A345EB">
        <w:rPr>
          <w:rFonts w:ascii="Verdana" w:hAnsi="Verdana"/>
        </w:rPr>
        <w:t>!</w:t>
      </w:r>
    </w:p>
    <w:p w:rsidR="00AF76FE" w:rsidRPr="0082455B" w:rsidRDefault="00AF76FE" w:rsidP="0082455B">
      <w:pPr>
        <w:rPr>
          <w:rFonts w:ascii="Verdana" w:hAnsi="Verdana"/>
        </w:rPr>
      </w:pPr>
    </w:p>
    <w:p w:rsidR="00AF76FE" w:rsidRPr="0082455B" w:rsidRDefault="00C9598D" w:rsidP="00C9598D">
      <w:pPr>
        <w:ind w:left="709"/>
        <w:rPr>
          <w:rFonts w:ascii="Verdana" w:hAnsi="Verdana"/>
        </w:rPr>
      </w:pPr>
      <w:r>
        <w:rPr>
          <w:rFonts w:ascii="Verdana" w:hAnsi="Verdana"/>
        </w:rPr>
        <w:t>The n</w:t>
      </w:r>
      <w:r w:rsidR="00401071">
        <w:rPr>
          <w:rFonts w:ascii="Verdana" w:hAnsi="Verdana"/>
        </w:rPr>
        <w:t xml:space="preserve">ext meeting </w:t>
      </w:r>
      <w:r w:rsidR="00A50B52">
        <w:rPr>
          <w:rFonts w:ascii="Verdana" w:hAnsi="Verdana"/>
        </w:rPr>
        <w:t>of the</w:t>
      </w:r>
      <w:r>
        <w:rPr>
          <w:rFonts w:ascii="Verdana" w:hAnsi="Verdana"/>
        </w:rPr>
        <w:t xml:space="preserve"> Delivery Group </w:t>
      </w:r>
      <w:r w:rsidR="00401071">
        <w:rPr>
          <w:rFonts w:ascii="Verdana" w:hAnsi="Verdana"/>
        </w:rPr>
        <w:t xml:space="preserve">to be held on </w:t>
      </w:r>
      <w:r w:rsidR="00401071" w:rsidRPr="0082455B">
        <w:rPr>
          <w:rFonts w:ascii="Verdana" w:hAnsi="Verdana"/>
        </w:rPr>
        <w:t>9</w:t>
      </w:r>
      <w:r w:rsidR="00401071" w:rsidRPr="0082455B">
        <w:rPr>
          <w:rFonts w:ascii="Verdana" w:hAnsi="Verdana"/>
          <w:vertAlign w:val="superscript"/>
        </w:rPr>
        <w:t>th</w:t>
      </w:r>
      <w:r w:rsidR="00401071">
        <w:rPr>
          <w:rFonts w:ascii="Verdana" w:hAnsi="Verdana"/>
        </w:rPr>
        <w:t xml:space="preserve"> M</w:t>
      </w:r>
      <w:r w:rsidR="00401071" w:rsidRPr="0082455B">
        <w:rPr>
          <w:rFonts w:ascii="Verdana" w:hAnsi="Verdana"/>
        </w:rPr>
        <w:t>ay</w:t>
      </w:r>
      <w:r w:rsidR="00401071">
        <w:rPr>
          <w:rFonts w:ascii="Verdana" w:hAnsi="Verdana"/>
        </w:rPr>
        <w:t>,</w:t>
      </w:r>
      <w:r>
        <w:rPr>
          <w:rFonts w:ascii="Verdana" w:hAnsi="Verdana"/>
        </w:rPr>
        <w:t xml:space="preserve"> 2014 </w:t>
      </w:r>
      <w:r w:rsidR="00401071" w:rsidRPr="0082455B">
        <w:rPr>
          <w:rFonts w:ascii="Verdana" w:hAnsi="Verdana"/>
        </w:rPr>
        <w:t>at 10</w:t>
      </w:r>
      <w:r w:rsidR="00401071">
        <w:rPr>
          <w:rFonts w:ascii="Verdana" w:hAnsi="Verdana"/>
        </w:rPr>
        <w:t xml:space="preserve">.00 </w:t>
      </w:r>
      <w:r w:rsidR="00401071" w:rsidRPr="0082455B">
        <w:rPr>
          <w:rFonts w:ascii="Verdana" w:hAnsi="Verdana"/>
        </w:rPr>
        <w:t>a</w:t>
      </w:r>
      <w:r w:rsidR="00401071">
        <w:rPr>
          <w:rFonts w:ascii="Verdana" w:hAnsi="Verdana"/>
        </w:rPr>
        <w:t>.</w:t>
      </w:r>
      <w:r w:rsidR="00401071" w:rsidRPr="0082455B">
        <w:rPr>
          <w:rFonts w:ascii="Verdana" w:hAnsi="Verdana"/>
        </w:rPr>
        <w:t>m</w:t>
      </w:r>
      <w:r w:rsidR="00401071">
        <w:rPr>
          <w:rFonts w:ascii="Verdana" w:hAnsi="Verdana"/>
        </w:rPr>
        <w:t>.</w:t>
      </w:r>
      <w:r>
        <w:rPr>
          <w:rFonts w:ascii="Verdana" w:hAnsi="Verdana"/>
        </w:rPr>
        <w:t>,</w:t>
      </w:r>
      <w:r w:rsidR="00401071" w:rsidRPr="0082455B">
        <w:rPr>
          <w:rFonts w:ascii="Verdana" w:hAnsi="Verdana"/>
        </w:rPr>
        <w:t xml:space="preserve"> in the Ernst Cassel Room</w:t>
      </w:r>
      <w:r w:rsidR="00401071">
        <w:rPr>
          <w:rFonts w:ascii="Verdana" w:hAnsi="Verdana"/>
        </w:rPr>
        <w:t xml:space="preserve"> </w:t>
      </w:r>
      <w:r w:rsidR="00401071" w:rsidRPr="0082455B">
        <w:rPr>
          <w:rFonts w:ascii="Verdana" w:hAnsi="Verdana"/>
        </w:rPr>
        <w:t>at the Town Council</w:t>
      </w:r>
      <w:r w:rsidR="00401071">
        <w:rPr>
          <w:rFonts w:ascii="Verdana" w:hAnsi="Verdana"/>
        </w:rPr>
        <w:t xml:space="preserve"> Offices.</w:t>
      </w:r>
    </w:p>
    <w:p w:rsidR="0093636F" w:rsidRPr="0082455B" w:rsidRDefault="0093636F" w:rsidP="0082455B">
      <w:pPr>
        <w:rPr>
          <w:rFonts w:ascii="Verdana" w:hAnsi="Verdana"/>
        </w:rPr>
      </w:pPr>
    </w:p>
    <w:p w:rsidR="000E4FAF" w:rsidRPr="0082455B" w:rsidRDefault="000E4FAF" w:rsidP="0082455B">
      <w:pPr>
        <w:rPr>
          <w:rFonts w:ascii="Verdana" w:hAnsi="Verdana"/>
        </w:rPr>
      </w:pPr>
    </w:p>
    <w:p w:rsidR="000E4FAF" w:rsidRPr="0082455B" w:rsidRDefault="000E4FAF" w:rsidP="0082455B">
      <w:pPr>
        <w:rPr>
          <w:rFonts w:ascii="Verdana" w:hAnsi="Verdana"/>
        </w:rPr>
      </w:pPr>
    </w:p>
    <w:p w:rsidR="00477E8D" w:rsidRPr="0082455B" w:rsidRDefault="00477E8D" w:rsidP="0082455B">
      <w:pPr>
        <w:rPr>
          <w:rFonts w:ascii="Verdana" w:hAnsi="Verdana"/>
        </w:rPr>
      </w:pPr>
    </w:p>
    <w:sectPr w:rsidR="00477E8D" w:rsidRPr="0082455B" w:rsidSect="00D309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8D" w:rsidRDefault="00C9598D" w:rsidP="00C9598D">
      <w:r>
        <w:separator/>
      </w:r>
    </w:p>
  </w:endnote>
  <w:endnote w:type="continuationSeparator" w:id="0">
    <w:p w:rsidR="00C9598D" w:rsidRDefault="00C9598D" w:rsidP="00C9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98D" w:rsidRPr="00D93AC0" w:rsidRDefault="00D93AC0" w:rsidP="00C9598D">
    <w:pPr>
      <w:pStyle w:val="Footer"/>
      <w:jc w:val="center"/>
      <w:rPr>
        <w:rFonts w:ascii="Verdana" w:hAnsi="Verdana"/>
        <w:sz w:val="20"/>
        <w:szCs w:val="20"/>
      </w:rPr>
    </w:pPr>
    <w:r w:rsidRPr="00D93AC0">
      <w:rPr>
        <w:rFonts w:ascii="Verdana" w:hAnsi="Verdana"/>
        <w:sz w:val="20"/>
        <w:szCs w:val="20"/>
      </w:rPr>
      <w:fldChar w:fldCharType="begin"/>
    </w:r>
    <w:r w:rsidRPr="00D93AC0">
      <w:rPr>
        <w:rFonts w:ascii="Verdana" w:hAnsi="Verdana"/>
        <w:sz w:val="20"/>
        <w:szCs w:val="20"/>
      </w:rPr>
      <w:instrText xml:space="preserve"> PAGE   \* MERGEFORMAT </w:instrText>
    </w:r>
    <w:r w:rsidRPr="00D93AC0">
      <w:rPr>
        <w:rFonts w:ascii="Verdana" w:hAnsi="Verdana"/>
        <w:sz w:val="20"/>
        <w:szCs w:val="20"/>
      </w:rPr>
      <w:fldChar w:fldCharType="separate"/>
    </w:r>
    <w:r w:rsidR="001D49B5">
      <w:rPr>
        <w:rFonts w:ascii="Verdana" w:hAnsi="Verdana"/>
        <w:noProof/>
        <w:sz w:val="20"/>
        <w:szCs w:val="20"/>
      </w:rPr>
      <w:t>2</w:t>
    </w:r>
    <w:r w:rsidRPr="00D93AC0">
      <w:rPr>
        <w:rFonts w:ascii="Verdana" w:hAnsi="Verdan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8D" w:rsidRDefault="00C9598D" w:rsidP="00C9598D">
      <w:r>
        <w:separator/>
      </w:r>
    </w:p>
  </w:footnote>
  <w:footnote w:type="continuationSeparator" w:id="0">
    <w:p w:rsidR="00C9598D" w:rsidRDefault="00C9598D" w:rsidP="00C9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F59"/>
    <w:multiLevelType w:val="hybridMultilevel"/>
    <w:tmpl w:val="22324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05C2"/>
    <w:multiLevelType w:val="multilevel"/>
    <w:tmpl w:val="AD008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2">
    <w:nsid w:val="1A002A8C"/>
    <w:multiLevelType w:val="hybridMultilevel"/>
    <w:tmpl w:val="C0AA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52F89"/>
    <w:multiLevelType w:val="hybridMultilevel"/>
    <w:tmpl w:val="34EE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D0B2A"/>
    <w:multiLevelType w:val="hybridMultilevel"/>
    <w:tmpl w:val="343EBE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D17BAD"/>
    <w:multiLevelType w:val="hybridMultilevel"/>
    <w:tmpl w:val="D0ECA4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C446A43"/>
    <w:multiLevelType w:val="hybridMultilevel"/>
    <w:tmpl w:val="D124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84CDE"/>
    <w:multiLevelType w:val="hybridMultilevel"/>
    <w:tmpl w:val="B5EA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15EC0"/>
    <w:multiLevelType w:val="hybridMultilevel"/>
    <w:tmpl w:val="71DC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EA"/>
    <w:rsid w:val="00030F3C"/>
    <w:rsid w:val="00067437"/>
    <w:rsid w:val="000E1BA5"/>
    <w:rsid w:val="000E4FAF"/>
    <w:rsid w:val="00140388"/>
    <w:rsid w:val="001A162F"/>
    <w:rsid w:val="001D49B5"/>
    <w:rsid w:val="00210C61"/>
    <w:rsid w:val="00292F43"/>
    <w:rsid w:val="00334C78"/>
    <w:rsid w:val="003925B8"/>
    <w:rsid w:val="00401071"/>
    <w:rsid w:val="00477E8D"/>
    <w:rsid w:val="004C0BAF"/>
    <w:rsid w:val="004C53B0"/>
    <w:rsid w:val="005526D9"/>
    <w:rsid w:val="005570FF"/>
    <w:rsid w:val="00647123"/>
    <w:rsid w:val="00650196"/>
    <w:rsid w:val="00654154"/>
    <w:rsid w:val="00686806"/>
    <w:rsid w:val="006D26AD"/>
    <w:rsid w:val="007652E3"/>
    <w:rsid w:val="007B5AD8"/>
    <w:rsid w:val="00823CBC"/>
    <w:rsid w:val="0082455B"/>
    <w:rsid w:val="00874E56"/>
    <w:rsid w:val="00886E19"/>
    <w:rsid w:val="008B2C11"/>
    <w:rsid w:val="008C3334"/>
    <w:rsid w:val="0093636F"/>
    <w:rsid w:val="00952817"/>
    <w:rsid w:val="00A03740"/>
    <w:rsid w:val="00A345EB"/>
    <w:rsid w:val="00A50B52"/>
    <w:rsid w:val="00A8514A"/>
    <w:rsid w:val="00AA4106"/>
    <w:rsid w:val="00AC70A2"/>
    <w:rsid w:val="00AD2E05"/>
    <w:rsid w:val="00AF76FE"/>
    <w:rsid w:val="00B03501"/>
    <w:rsid w:val="00B519B7"/>
    <w:rsid w:val="00B84D38"/>
    <w:rsid w:val="00C3500F"/>
    <w:rsid w:val="00C75F78"/>
    <w:rsid w:val="00C9598D"/>
    <w:rsid w:val="00CA2E1D"/>
    <w:rsid w:val="00D008FB"/>
    <w:rsid w:val="00D101B8"/>
    <w:rsid w:val="00D3092C"/>
    <w:rsid w:val="00D93AC0"/>
    <w:rsid w:val="00DF2711"/>
    <w:rsid w:val="00DF6B18"/>
    <w:rsid w:val="00E302C3"/>
    <w:rsid w:val="00E5081D"/>
    <w:rsid w:val="00EC7EEA"/>
    <w:rsid w:val="00ED3C21"/>
    <w:rsid w:val="00F54911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FF"/>
  </w:style>
  <w:style w:type="paragraph" w:styleId="Heading1">
    <w:name w:val="heading 1"/>
    <w:basedOn w:val="Normal"/>
    <w:next w:val="Normal"/>
    <w:link w:val="Heading1Char"/>
    <w:uiPriority w:val="9"/>
    <w:qFormat/>
    <w:rsid w:val="005570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0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0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70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70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70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70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0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0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7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70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570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570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570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570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570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570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0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70F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570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570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70F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57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70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0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0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0F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70F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70F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70F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7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0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570F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570F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t">
    <w:name w:val="st"/>
    <w:basedOn w:val="DefaultParagraphFont"/>
    <w:rsid w:val="00952817"/>
  </w:style>
  <w:style w:type="paragraph" w:styleId="BalloonText">
    <w:name w:val="Balloon Text"/>
    <w:basedOn w:val="Normal"/>
    <w:link w:val="BalloonTextChar"/>
    <w:uiPriority w:val="99"/>
    <w:semiHidden/>
    <w:unhideWhenUsed/>
    <w:rsid w:val="00AC7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455B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5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98D"/>
  </w:style>
  <w:style w:type="paragraph" w:styleId="Footer">
    <w:name w:val="footer"/>
    <w:basedOn w:val="Normal"/>
    <w:link w:val="FooterChar"/>
    <w:uiPriority w:val="99"/>
    <w:unhideWhenUsed/>
    <w:rsid w:val="00C95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FF"/>
  </w:style>
  <w:style w:type="paragraph" w:styleId="Heading1">
    <w:name w:val="heading 1"/>
    <w:basedOn w:val="Normal"/>
    <w:next w:val="Normal"/>
    <w:link w:val="Heading1Char"/>
    <w:uiPriority w:val="9"/>
    <w:qFormat/>
    <w:rsid w:val="005570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0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0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70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70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70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70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0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0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7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70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570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570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570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570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570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570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0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70F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570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570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70F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57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70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0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0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0F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70F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70F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70F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7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0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570F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570F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t">
    <w:name w:val="st"/>
    <w:basedOn w:val="DefaultParagraphFont"/>
    <w:rsid w:val="00952817"/>
  </w:style>
  <w:style w:type="paragraph" w:styleId="BalloonText">
    <w:name w:val="Balloon Text"/>
    <w:basedOn w:val="Normal"/>
    <w:link w:val="BalloonTextChar"/>
    <w:uiPriority w:val="99"/>
    <w:semiHidden/>
    <w:unhideWhenUsed/>
    <w:rsid w:val="00AC7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455B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5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98D"/>
  </w:style>
  <w:style w:type="paragraph" w:styleId="Footer">
    <w:name w:val="footer"/>
    <w:basedOn w:val="Normal"/>
    <w:link w:val="FooterChar"/>
    <w:uiPriority w:val="99"/>
    <w:unhideWhenUsed/>
    <w:rsid w:val="00C95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7E480-1A3A-4F9B-8181-DDFC2C30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BECKETT</dc:creator>
  <cp:lastModifiedBy>Ng, Anne</cp:lastModifiedBy>
  <cp:revision>2</cp:revision>
  <cp:lastPrinted>2014-04-14T16:17:00Z</cp:lastPrinted>
  <dcterms:created xsi:type="dcterms:W3CDTF">2014-09-29T08:21:00Z</dcterms:created>
  <dcterms:modified xsi:type="dcterms:W3CDTF">2014-09-29T08:21:00Z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