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B808" w14:textId="77777777" w:rsidR="00816981" w:rsidRPr="00BE312B" w:rsidRDefault="002F6E22" w:rsidP="00F50CC4">
      <w:pPr>
        <w:jc w:val="right"/>
        <w:rPr>
          <w:rFonts w:ascii="Verdana" w:hAnsi="Verdana"/>
          <w:sz w:val="22"/>
          <w:szCs w:val="22"/>
        </w:rPr>
      </w:pPr>
      <w:r w:rsidRPr="00BE312B">
        <w:rPr>
          <w:rFonts w:ascii="Verdana" w:hAnsi="Verdana"/>
          <w:noProof/>
          <w:sz w:val="22"/>
          <w:szCs w:val="22"/>
          <w:lang w:eastAsia="en-GB"/>
        </w:rPr>
        <w:drawing>
          <wp:inline distT="0" distB="0" distL="0" distR="0" wp14:anchorId="0A87093F" wp14:editId="4AD98376">
            <wp:extent cx="1980000" cy="568800"/>
            <wp:effectExtent l="0" t="0" r="1270" b="3175"/>
            <wp:docPr id="3"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est Suffolk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568800"/>
                    </a:xfrm>
                    <a:prstGeom prst="rect">
                      <a:avLst/>
                    </a:prstGeom>
                    <a:noFill/>
                    <a:ln>
                      <a:noFill/>
                    </a:ln>
                  </pic:spPr>
                </pic:pic>
              </a:graphicData>
            </a:graphic>
          </wp:inline>
        </w:drawing>
      </w:r>
    </w:p>
    <w:p w14:paraId="3C85F36F" w14:textId="77777777" w:rsidR="00816981" w:rsidRPr="00BE312B" w:rsidRDefault="00816981" w:rsidP="00F50CC4">
      <w:pPr>
        <w:rPr>
          <w:rFonts w:ascii="Verdana" w:hAnsi="Verdana"/>
          <w:sz w:val="22"/>
          <w:szCs w:val="22"/>
        </w:rPr>
      </w:pPr>
    </w:p>
    <w:p w14:paraId="79D8ABB5" w14:textId="77777777" w:rsidR="0053714B" w:rsidRPr="00BE312B" w:rsidRDefault="00D54B8B" w:rsidP="00F50CC4">
      <w:pPr>
        <w:rPr>
          <w:rFonts w:ascii="Verdana" w:hAnsi="Verdana"/>
          <w:b/>
          <w:bCs/>
        </w:rPr>
      </w:pPr>
      <w:r w:rsidRPr="00BE312B">
        <w:rPr>
          <w:rFonts w:ascii="Verdana" w:hAnsi="Verdana"/>
          <w:b/>
          <w:bCs/>
        </w:rPr>
        <w:t>Neighbourhood Planning</w:t>
      </w:r>
      <w:r w:rsidR="0053714B" w:rsidRPr="00BE312B">
        <w:rPr>
          <w:rFonts w:ascii="Verdana" w:hAnsi="Verdana"/>
          <w:b/>
          <w:bCs/>
        </w:rPr>
        <w:t xml:space="preserve"> </w:t>
      </w:r>
    </w:p>
    <w:p w14:paraId="30DECD6B" w14:textId="069B6B39" w:rsidR="00F50CC4" w:rsidRPr="00BE312B" w:rsidRDefault="00D54B8B" w:rsidP="00F50CC4">
      <w:pPr>
        <w:rPr>
          <w:rFonts w:ascii="Verdana" w:hAnsi="Verdana"/>
          <w:b/>
          <w:bCs/>
        </w:rPr>
      </w:pPr>
      <w:r w:rsidRPr="00BE312B">
        <w:rPr>
          <w:rFonts w:ascii="Verdana" w:hAnsi="Verdana"/>
          <w:b/>
          <w:bCs/>
        </w:rPr>
        <w:t>Application t</w:t>
      </w:r>
      <w:r w:rsidR="00FF6998" w:rsidRPr="00BE312B">
        <w:rPr>
          <w:rFonts w:ascii="Verdana" w:hAnsi="Verdana"/>
          <w:b/>
          <w:bCs/>
        </w:rPr>
        <w:t xml:space="preserve">o designate a </w:t>
      </w:r>
      <w:r w:rsidR="00F50CC4" w:rsidRPr="00BE312B">
        <w:rPr>
          <w:rFonts w:ascii="Verdana" w:hAnsi="Verdana"/>
          <w:b/>
          <w:bCs/>
        </w:rPr>
        <w:t>n</w:t>
      </w:r>
      <w:r w:rsidR="00FF6998" w:rsidRPr="00BE312B">
        <w:rPr>
          <w:rFonts w:ascii="Verdana" w:hAnsi="Verdana"/>
          <w:b/>
          <w:bCs/>
        </w:rPr>
        <w:t xml:space="preserve">eighbourhood </w:t>
      </w:r>
      <w:r w:rsidR="00F50CC4" w:rsidRPr="00BE312B">
        <w:rPr>
          <w:rFonts w:ascii="Verdana" w:hAnsi="Verdana"/>
          <w:b/>
          <w:bCs/>
        </w:rPr>
        <w:t>a</w:t>
      </w:r>
      <w:r w:rsidR="00FF6998" w:rsidRPr="00BE312B">
        <w:rPr>
          <w:rFonts w:ascii="Verdana" w:hAnsi="Verdana"/>
          <w:b/>
          <w:bCs/>
        </w:rPr>
        <w:t>rea</w:t>
      </w:r>
    </w:p>
    <w:p w14:paraId="0A74E995" w14:textId="77777777" w:rsidR="00F50CC4" w:rsidRPr="00BE312B" w:rsidRDefault="00F50CC4" w:rsidP="00F50CC4">
      <w:pPr>
        <w:rPr>
          <w:rFonts w:ascii="Verdana" w:hAnsi="Verdana"/>
          <w:b/>
          <w:bCs/>
        </w:rPr>
      </w:pPr>
    </w:p>
    <w:p w14:paraId="08403C6A" w14:textId="6E7B478D" w:rsidR="00FF6998" w:rsidRPr="00BE312B" w:rsidRDefault="00FF6998" w:rsidP="00F50CC4">
      <w:pPr>
        <w:rPr>
          <w:rFonts w:ascii="Verdana" w:hAnsi="Verdana"/>
          <w:b/>
          <w:bCs/>
        </w:rPr>
      </w:pPr>
      <w:r w:rsidRPr="00BE312B">
        <w:rPr>
          <w:rFonts w:ascii="Verdana" w:hAnsi="Verdana"/>
          <w:b/>
          <w:bCs/>
        </w:rPr>
        <w:t>Town and Country Planning Act 1990</w:t>
      </w:r>
      <w:r w:rsidRPr="00BE312B">
        <w:rPr>
          <w:rFonts w:ascii="Verdana" w:hAnsi="Verdana"/>
          <w:b/>
          <w:bCs/>
        </w:rPr>
        <w:br/>
        <w:t>Neighbourhood Planning (General) Regulations 2012</w:t>
      </w:r>
    </w:p>
    <w:p w14:paraId="63A6438A" w14:textId="77777777" w:rsidR="00F50CC4" w:rsidRPr="00BE312B" w:rsidRDefault="00F50CC4" w:rsidP="00F50CC4">
      <w:pPr>
        <w:rPr>
          <w:rFonts w:ascii="Verdana" w:hAnsi="Verdana"/>
          <w:b/>
          <w:bCs/>
          <w:sz w:val="22"/>
          <w:szCs w:val="22"/>
        </w:rPr>
      </w:pPr>
    </w:p>
    <w:p w14:paraId="4DF483EA" w14:textId="1ABB61A1" w:rsidR="00F50CC4" w:rsidRPr="00BE312B" w:rsidRDefault="00D54B8B" w:rsidP="00F50CC4">
      <w:pPr>
        <w:rPr>
          <w:rFonts w:ascii="Verdana" w:hAnsi="Verdana"/>
          <w:sz w:val="22"/>
          <w:szCs w:val="22"/>
        </w:rPr>
      </w:pPr>
      <w:r w:rsidRPr="00BE312B">
        <w:rPr>
          <w:rFonts w:ascii="Verdana" w:hAnsi="Verdana"/>
          <w:sz w:val="22"/>
          <w:szCs w:val="22"/>
        </w:rPr>
        <w:t xml:space="preserve">Within </w:t>
      </w:r>
      <w:r w:rsidR="002F6E22" w:rsidRPr="00BE312B">
        <w:rPr>
          <w:rFonts w:ascii="Verdana" w:hAnsi="Verdana"/>
          <w:sz w:val="22"/>
          <w:szCs w:val="22"/>
        </w:rPr>
        <w:t>West Suffolk</w:t>
      </w:r>
      <w:r w:rsidR="000721DD" w:rsidRPr="00BE312B">
        <w:rPr>
          <w:rFonts w:ascii="Verdana" w:hAnsi="Verdana"/>
          <w:sz w:val="22"/>
          <w:szCs w:val="22"/>
        </w:rPr>
        <w:t>,</w:t>
      </w:r>
      <w:r w:rsidR="0056107A" w:rsidRPr="00BE312B">
        <w:rPr>
          <w:rFonts w:ascii="Verdana" w:hAnsi="Verdana"/>
          <w:sz w:val="22"/>
          <w:szCs w:val="22"/>
        </w:rPr>
        <w:t xml:space="preserve"> only</w:t>
      </w:r>
      <w:r w:rsidR="00186825" w:rsidRPr="00BE312B">
        <w:rPr>
          <w:rFonts w:ascii="Verdana" w:hAnsi="Verdana"/>
          <w:sz w:val="22"/>
          <w:szCs w:val="22"/>
        </w:rPr>
        <w:t xml:space="preserve"> </w:t>
      </w:r>
      <w:r w:rsidRPr="00BE312B">
        <w:rPr>
          <w:rFonts w:ascii="Verdana" w:hAnsi="Verdana"/>
          <w:sz w:val="22"/>
          <w:szCs w:val="22"/>
        </w:rPr>
        <w:t>parish</w:t>
      </w:r>
      <w:r w:rsidR="00186825" w:rsidRPr="00BE312B">
        <w:rPr>
          <w:rFonts w:ascii="Verdana" w:hAnsi="Verdana"/>
          <w:sz w:val="22"/>
          <w:szCs w:val="22"/>
        </w:rPr>
        <w:t xml:space="preserve"> council</w:t>
      </w:r>
      <w:r w:rsidR="0056107A" w:rsidRPr="00BE312B">
        <w:rPr>
          <w:rFonts w:ascii="Verdana" w:hAnsi="Verdana"/>
          <w:sz w:val="22"/>
          <w:szCs w:val="22"/>
        </w:rPr>
        <w:t>s</w:t>
      </w:r>
      <w:r w:rsidR="00FE7E94" w:rsidRPr="00BE312B">
        <w:rPr>
          <w:rFonts w:ascii="Verdana" w:hAnsi="Verdana"/>
          <w:sz w:val="22"/>
          <w:szCs w:val="22"/>
        </w:rPr>
        <w:t xml:space="preserve"> and </w:t>
      </w:r>
      <w:r w:rsidR="00F50CC4" w:rsidRPr="00BE312B">
        <w:rPr>
          <w:rFonts w:ascii="Verdana" w:hAnsi="Verdana"/>
          <w:sz w:val="22"/>
          <w:szCs w:val="22"/>
        </w:rPr>
        <w:t>n</w:t>
      </w:r>
      <w:r w:rsidR="00FE7E94" w:rsidRPr="00BE312B">
        <w:rPr>
          <w:rFonts w:ascii="Verdana" w:hAnsi="Verdana"/>
          <w:sz w:val="22"/>
          <w:szCs w:val="22"/>
        </w:rPr>
        <w:t xml:space="preserve">eighbourhood </w:t>
      </w:r>
      <w:r w:rsidR="00F50CC4" w:rsidRPr="00BE312B">
        <w:rPr>
          <w:rFonts w:ascii="Verdana" w:hAnsi="Verdana"/>
          <w:sz w:val="22"/>
          <w:szCs w:val="22"/>
        </w:rPr>
        <w:t>f</w:t>
      </w:r>
      <w:r w:rsidR="00FE7E94" w:rsidRPr="00BE312B">
        <w:rPr>
          <w:rFonts w:ascii="Verdana" w:hAnsi="Verdana"/>
          <w:sz w:val="22"/>
          <w:szCs w:val="22"/>
        </w:rPr>
        <w:t>orums (</w:t>
      </w:r>
      <w:r w:rsidR="00F50CC4" w:rsidRPr="00BE312B">
        <w:rPr>
          <w:rFonts w:ascii="Verdana" w:hAnsi="Verdana"/>
          <w:sz w:val="22"/>
          <w:szCs w:val="22"/>
        </w:rPr>
        <w:t>i</w:t>
      </w:r>
      <w:r w:rsidR="00F50CC4" w:rsidRPr="00BE312B">
        <w:rPr>
          <w:rFonts w:ascii="Verdana" w:hAnsi="Verdana" w:cs="Arial"/>
          <w:sz w:val="22"/>
          <w:szCs w:val="22"/>
        </w:rPr>
        <w:t xml:space="preserve">n areas where there is no parish council, parish meetings can either get involved with the </w:t>
      </w:r>
      <w:r w:rsidR="00F50CC4" w:rsidRPr="00BE312B">
        <w:rPr>
          <w:rFonts w:ascii="Verdana" w:hAnsi="Verdana" w:cs="Arial"/>
          <w:sz w:val="22"/>
          <w:szCs w:val="22"/>
        </w:rPr>
        <w:t>n</w:t>
      </w:r>
      <w:r w:rsidR="00F50CC4" w:rsidRPr="00BE312B">
        <w:rPr>
          <w:rFonts w:ascii="Verdana" w:hAnsi="Verdana" w:cs="Arial"/>
          <w:sz w:val="22"/>
          <w:szCs w:val="22"/>
        </w:rPr>
        <w:t xml:space="preserve">eighbourhood </w:t>
      </w:r>
      <w:r w:rsidR="00F50CC4" w:rsidRPr="00BE312B">
        <w:rPr>
          <w:rFonts w:ascii="Verdana" w:hAnsi="Verdana" w:cs="Arial"/>
          <w:sz w:val="22"/>
          <w:szCs w:val="22"/>
        </w:rPr>
        <w:t>p</w:t>
      </w:r>
      <w:r w:rsidR="00F50CC4" w:rsidRPr="00BE312B">
        <w:rPr>
          <w:rFonts w:ascii="Verdana" w:hAnsi="Verdana" w:cs="Arial"/>
          <w:sz w:val="22"/>
          <w:szCs w:val="22"/>
        </w:rPr>
        <w:t xml:space="preserve">lanning in an adjoining parish or develop a </w:t>
      </w:r>
      <w:r w:rsidR="00F50CC4" w:rsidRPr="00BE312B">
        <w:rPr>
          <w:rFonts w:ascii="Verdana" w:hAnsi="Verdana" w:cs="Arial"/>
          <w:sz w:val="22"/>
          <w:szCs w:val="22"/>
        </w:rPr>
        <w:t>n</w:t>
      </w:r>
      <w:r w:rsidR="00F50CC4" w:rsidRPr="00BE312B">
        <w:rPr>
          <w:rFonts w:ascii="Verdana" w:hAnsi="Verdana" w:cs="Arial"/>
          <w:sz w:val="22"/>
          <w:szCs w:val="22"/>
        </w:rPr>
        <w:t xml:space="preserve">eighbourhood </w:t>
      </w:r>
      <w:r w:rsidR="00F50CC4" w:rsidRPr="00BE312B">
        <w:rPr>
          <w:rFonts w:ascii="Verdana" w:hAnsi="Verdana" w:cs="Arial"/>
          <w:sz w:val="22"/>
          <w:szCs w:val="22"/>
        </w:rPr>
        <w:t>f</w:t>
      </w:r>
      <w:r w:rsidR="00F50CC4" w:rsidRPr="00BE312B">
        <w:rPr>
          <w:rFonts w:ascii="Verdana" w:hAnsi="Verdana" w:cs="Arial"/>
          <w:sz w:val="22"/>
          <w:szCs w:val="22"/>
        </w:rPr>
        <w:t xml:space="preserve">orum with the authority to lead on their own </w:t>
      </w:r>
      <w:r w:rsidR="00F50CC4" w:rsidRPr="00BE312B">
        <w:rPr>
          <w:rFonts w:ascii="Verdana" w:hAnsi="Verdana" w:cs="Arial"/>
          <w:sz w:val="22"/>
          <w:szCs w:val="22"/>
        </w:rPr>
        <w:t>p</w:t>
      </w:r>
      <w:r w:rsidR="00F50CC4" w:rsidRPr="00BE312B">
        <w:rPr>
          <w:rFonts w:ascii="Verdana" w:hAnsi="Verdana" w:cs="Arial"/>
          <w:sz w:val="22"/>
          <w:szCs w:val="22"/>
        </w:rPr>
        <w:t>lan</w:t>
      </w:r>
      <w:r w:rsidR="00FE7E94" w:rsidRPr="00BE312B">
        <w:rPr>
          <w:rFonts w:ascii="Verdana" w:hAnsi="Verdana"/>
          <w:sz w:val="22"/>
          <w:szCs w:val="22"/>
        </w:rPr>
        <w:t>)</w:t>
      </w:r>
      <w:r w:rsidR="00F24247" w:rsidRPr="00BE312B">
        <w:rPr>
          <w:rFonts w:ascii="Verdana" w:hAnsi="Verdana"/>
          <w:sz w:val="22"/>
          <w:szCs w:val="22"/>
        </w:rPr>
        <w:t xml:space="preserve"> </w:t>
      </w:r>
      <w:r w:rsidRPr="00BE312B">
        <w:rPr>
          <w:rFonts w:ascii="Verdana" w:hAnsi="Verdana"/>
          <w:sz w:val="22"/>
          <w:szCs w:val="22"/>
        </w:rPr>
        <w:t xml:space="preserve">can apply for </w:t>
      </w:r>
      <w:r w:rsidR="00F50CC4" w:rsidRPr="00BE312B">
        <w:rPr>
          <w:rFonts w:ascii="Verdana" w:hAnsi="Verdana"/>
          <w:sz w:val="22"/>
          <w:szCs w:val="22"/>
        </w:rPr>
        <w:t>n</w:t>
      </w:r>
      <w:r w:rsidRPr="00BE312B">
        <w:rPr>
          <w:rFonts w:ascii="Verdana" w:hAnsi="Verdana"/>
          <w:sz w:val="22"/>
          <w:szCs w:val="22"/>
        </w:rPr>
        <w:t xml:space="preserve">eighbourhood </w:t>
      </w:r>
      <w:r w:rsidR="00F50CC4" w:rsidRPr="00BE312B">
        <w:rPr>
          <w:rFonts w:ascii="Verdana" w:hAnsi="Verdana"/>
          <w:sz w:val="22"/>
          <w:szCs w:val="22"/>
        </w:rPr>
        <w:t>a</w:t>
      </w:r>
      <w:r w:rsidRPr="00BE312B">
        <w:rPr>
          <w:rFonts w:ascii="Verdana" w:hAnsi="Verdana"/>
          <w:sz w:val="22"/>
          <w:szCs w:val="22"/>
        </w:rPr>
        <w:t>rea designation.</w:t>
      </w:r>
      <w:r w:rsidR="00F50CC4" w:rsidRPr="00BE312B">
        <w:rPr>
          <w:rFonts w:ascii="Verdana" w:hAnsi="Verdana"/>
          <w:sz w:val="22"/>
          <w:szCs w:val="22"/>
        </w:rPr>
        <w:t xml:space="preserve"> </w:t>
      </w:r>
      <w:r w:rsidR="0056107A" w:rsidRPr="00BE312B">
        <w:rPr>
          <w:rFonts w:ascii="Verdana" w:hAnsi="Verdana"/>
          <w:sz w:val="22"/>
          <w:szCs w:val="22"/>
        </w:rPr>
        <w:t>These will</w:t>
      </w:r>
      <w:r w:rsidR="000721DD" w:rsidRPr="00BE312B">
        <w:rPr>
          <w:rFonts w:ascii="Verdana" w:hAnsi="Verdana"/>
          <w:sz w:val="22"/>
          <w:szCs w:val="22"/>
        </w:rPr>
        <w:t xml:space="preserve"> be the ‘relevant body’ in the </w:t>
      </w:r>
      <w:r w:rsidR="002F6E22" w:rsidRPr="00BE312B">
        <w:rPr>
          <w:rFonts w:ascii="Verdana" w:hAnsi="Verdana"/>
          <w:sz w:val="22"/>
          <w:szCs w:val="22"/>
        </w:rPr>
        <w:t>area</w:t>
      </w:r>
      <w:r w:rsidR="00F50CC4" w:rsidRPr="00BE312B">
        <w:rPr>
          <w:rFonts w:ascii="Verdana" w:hAnsi="Verdana"/>
          <w:sz w:val="22"/>
          <w:szCs w:val="22"/>
        </w:rPr>
        <w:t xml:space="preserve"> – </w:t>
      </w:r>
      <w:r w:rsidR="0056107A" w:rsidRPr="00BE312B">
        <w:rPr>
          <w:rFonts w:ascii="Verdana" w:hAnsi="Verdana"/>
          <w:sz w:val="22"/>
          <w:szCs w:val="22"/>
        </w:rPr>
        <w:t xml:space="preserve">a term used in the regulations for </w:t>
      </w:r>
      <w:r w:rsidR="00F50CC4" w:rsidRPr="00BE312B">
        <w:rPr>
          <w:rFonts w:ascii="Verdana" w:hAnsi="Verdana"/>
          <w:sz w:val="22"/>
          <w:szCs w:val="22"/>
        </w:rPr>
        <w:t>n</w:t>
      </w:r>
      <w:r w:rsidR="0056107A" w:rsidRPr="00BE312B">
        <w:rPr>
          <w:rFonts w:ascii="Verdana" w:hAnsi="Verdana"/>
          <w:sz w:val="22"/>
          <w:szCs w:val="22"/>
        </w:rPr>
        <w:t xml:space="preserve">eighbourhood </w:t>
      </w:r>
      <w:r w:rsidR="00F50CC4" w:rsidRPr="00BE312B">
        <w:rPr>
          <w:rFonts w:ascii="Verdana" w:hAnsi="Verdana"/>
          <w:sz w:val="22"/>
          <w:szCs w:val="22"/>
        </w:rPr>
        <w:t>p</w:t>
      </w:r>
      <w:r w:rsidR="0056107A" w:rsidRPr="00BE312B">
        <w:rPr>
          <w:rFonts w:ascii="Verdana" w:hAnsi="Verdana"/>
          <w:sz w:val="22"/>
          <w:szCs w:val="22"/>
        </w:rPr>
        <w:t xml:space="preserve">lanning. </w:t>
      </w:r>
      <w:r w:rsidRPr="00BE312B">
        <w:rPr>
          <w:rFonts w:ascii="Verdana" w:hAnsi="Verdana"/>
          <w:sz w:val="22"/>
          <w:szCs w:val="22"/>
        </w:rPr>
        <w:t xml:space="preserve">By completing this form you confirm that you </w:t>
      </w:r>
      <w:r w:rsidR="00F24247" w:rsidRPr="00BE312B">
        <w:rPr>
          <w:rFonts w:ascii="Verdana" w:hAnsi="Verdana"/>
          <w:sz w:val="22"/>
          <w:szCs w:val="22"/>
        </w:rPr>
        <w:t xml:space="preserve">represent the parish council </w:t>
      </w:r>
      <w:r w:rsidRPr="00BE312B">
        <w:rPr>
          <w:rFonts w:ascii="Verdana" w:hAnsi="Verdana"/>
          <w:sz w:val="22"/>
          <w:szCs w:val="22"/>
        </w:rPr>
        <w:t xml:space="preserve">and give </w:t>
      </w:r>
      <w:r w:rsidR="00186825" w:rsidRPr="00BE312B">
        <w:rPr>
          <w:rFonts w:ascii="Verdana" w:hAnsi="Verdana"/>
          <w:sz w:val="22"/>
          <w:szCs w:val="22"/>
        </w:rPr>
        <w:t xml:space="preserve">us </w:t>
      </w:r>
      <w:r w:rsidRPr="00BE312B">
        <w:rPr>
          <w:rFonts w:ascii="Verdana" w:hAnsi="Verdana"/>
          <w:sz w:val="22"/>
          <w:szCs w:val="22"/>
        </w:rPr>
        <w:t xml:space="preserve">permission to </w:t>
      </w:r>
      <w:r w:rsidR="00F24247" w:rsidRPr="00BE312B">
        <w:rPr>
          <w:rFonts w:ascii="Verdana" w:hAnsi="Verdana"/>
          <w:sz w:val="22"/>
          <w:szCs w:val="22"/>
        </w:rPr>
        <w:t>publish</w:t>
      </w:r>
      <w:r w:rsidRPr="00BE312B">
        <w:rPr>
          <w:rFonts w:ascii="Verdana" w:hAnsi="Verdana"/>
          <w:sz w:val="22"/>
          <w:szCs w:val="22"/>
        </w:rPr>
        <w:t xml:space="preserve"> </w:t>
      </w:r>
      <w:r w:rsidR="00F24247" w:rsidRPr="00BE312B">
        <w:rPr>
          <w:rFonts w:ascii="Verdana" w:hAnsi="Verdana"/>
          <w:sz w:val="22"/>
          <w:szCs w:val="22"/>
        </w:rPr>
        <w:t>the form</w:t>
      </w:r>
      <w:r w:rsidR="00186825" w:rsidRPr="00BE312B">
        <w:rPr>
          <w:rFonts w:ascii="Verdana" w:hAnsi="Verdana"/>
          <w:sz w:val="22"/>
          <w:szCs w:val="22"/>
        </w:rPr>
        <w:t xml:space="preserve"> </w:t>
      </w:r>
      <w:r w:rsidRPr="00BE312B">
        <w:rPr>
          <w:rFonts w:ascii="Verdana" w:hAnsi="Verdana"/>
          <w:sz w:val="22"/>
          <w:szCs w:val="22"/>
        </w:rPr>
        <w:t>on the</w:t>
      </w:r>
      <w:r w:rsidR="00186825" w:rsidRPr="00BE312B">
        <w:rPr>
          <w:rFonts w:ascii="Verdana" w:hAnsi="Verdana"/>
          <w:sz w:val="22"/>
          <w:szCs w:val="22"/>
        </w:rPr>
        <w:t xml:space="preserve"> </w:t>
      </w:r>
      <w:r w:rsidR="00F50CC4" w:rsidRPr="00BE312B">
        <w:rPr>
          <w:rFonts w:ascii="Verdana" w:hAnsi="Verdana"/>
          <w:sz w:val="22"/>
          <w:szCs w:val="22"/>
        </w:rPr>
        <w:t>l</w:t>
      </w:r>
      <w:r w:rsidR="00186825" w:rsidRPr="00BE312B">
        <w:rPr>
          <w:rFonts w:ascii="Verdana" w:hAnsi="Verdana"/>
          <w:sz w:val="22"/>
          <w:szCs w:val="22"/>
        </w:rPr>
        <w:t xml:space="preserve">ocal </w:t>
      </w:r>
      <w:r w:rsidR="00F50CC4" w:rsidRPr="00BE312B">
        <w:rPr>
          <w:rFonts w:ascii="Verdana" w:hAnsi="Verdana"/>
          <w:sz w:val="22"/>
          <w:szCs w:val="22"/>
        </w:rPr>
        <w:t>a</w:t>
      </w:r>
      <w:r w:rsidRPr="00BE312B">
        <w:rPr>
          <w:rFonts w:ascii="Verdana" w:hAnsi="Verdana"/>
          <w:sz w:val="22"/>
          <w:szCs w:val="22"/>
        </w:rPr>
        <w:t xml:space="preserve">uthority’s website. </w:t>
      </w:r>
    </w:p>
    <w:p w14:paraId="219D10E4" w14:textId="219DC589" w:rsidR="008F42EF" w:rsidRPr="00BE312B" w:rsidRDefault="008F42EF" w:rsidP="00F50CC4">
      <w:pPr>
        <w:rPr>
          <w:rFonts w:ascii="Verdana" w:hAnsi="Verdana"/>
          <w:sz w:val="22"/>
          <w:szCs w:val="22"/>
        </w:rPr>
      </w:pPr>
    </w:p>
    <w:p w14:paraId="3CAFCFEB" w14:textId="338E1927" w:rsidR="008F42EF" w:rsidRPr="00BE312B" w:rsidRDefault="008F42EF" w:rsidP="00F50CC4">
      <w:pPr>
        <w:rPr>
          <w:rFonts w:ascii="Verdana" w:hAnsi="Verdana"/>
          <w:sz w:val="22"/>
          <w:szCs w:val="22"/>
        </w:rPr>
      </w:pPr>
      <w:r w:rsidRPr="00BE312B">
        <w:rPr>
          <w:rFonts w:ascii="Verdana" w:hAnsi="Verdana"/>
          <w:b/>
          <w:bCs/>
          <w:sz w:val="22"/>
          <w:szCs w:val="22"/>
        </w:rPr>
        <w:t>Please complete this form using information we can publish on our website if necessary</w:t>
      </w:r>
      <w:r w:rsidRPr="00BE312B">
        <w:rPr>
          <w:rFonts w:ascii="Verdana" w:hAnsi="Verdana"/>
          <w:b/>
          <w:bCs/>
          <w:sz w:val="22"/>
          <w:szCs w:val="22"/>
        </w:rPr>
        <w:t>.</w:t>
      </w:r>
    </w:p>
    <w:p w14:paraId="235A5326" w14:textId="340078A4" w:rsidR="0053714B" w:rsidRPr="00BE312B" w:rsidRDefault="0053714B" w:rsidP="00F50CC4">
      <w:pPr>
        <w:rPr>
          <w:rFonts w:ascii="Verdana" w:hAnsi="Verdana"/>
          <w:b/>
          <w:sz w:val="22"/>
          <w:szCs w:val="22"/>
        </w:rPr>
      </w:pPr>
    </w:p>
    <w:tbl>
      <w:tblPr>
        <w:tblStyle w:val="TableGrid"/>
        <w:tblW w:w="0" w:type="auto"/>
        <w:tblLook w:val="04A0" w:firstRow="1" w:lastRow="0" w:firstColumn="1" w:lastColumn="0" w:noHBand="0" w:noVBand="1"/>
      </w:tblPr>
      <w:tblGrid>
        <w:gridCol w:w="9736"/>
      </w:tblGrid>
      <w:tr w:rsidR="00BE312B" w:rsidRPr="00BE312B" w14:paraId="5ABA9018" w14:textId="77777777" w:rsidTr="00BE312B">
        <w:tc>
          <w:tcPr>
            <w:tcW w:w="9736" w:type="dxa"/>
          </w:tcPr>
          <w:p w14:paraId="5970E2D3" w14:textId="11DAB7B4" w:rsidR="00BE312B" w:rsidRPr="00BE312B" w:rsidRDefault="00BE312B" w:rsidP="00BE312B">
            <w:pPr>
              <w:rPr>
                <w:rFonts w:ascii="Verdana" w:hAnsi="Verdana"/>
                <w:b/>
                <w:sz w:val="22"/>
                <w:szCs w:val="22"/>
              </w:rPr>
            </w:pPr>
            <w:r w:rsidRPr="00BE312B">
              <w:rPr>
                <w:rFonts w:ascii="Verdana" w:hAnsi="Verdana" w:cs="Arial"/>
                <w:b/>
                <w:sz w:val="22"/>
                <w:szCs w:val="22"/>
              </w:rPr>
              <w:t>The area which the application falls within</w:t>
            </w:r>
            <w:r w:rsidRPr="00BE312B">
              <w:rPr>
                <w:rFonts w:ascii="Verdana" w:hAnsi="Verdana" w:cs="Arial"/>
                <w:b/>
                <w:sz w:val="22"/>
                <w:szCs w:val="22"/>
              </w:rPr>
              <w:t xml:space="preserve"> is West Suffolk</w:t>
            </w:r>
          </w:p>
        </w:tc>
      </w:tr>
      <w:tr w:rsidR="00BE312B" w:rsidRPr="00BE312B" w14:paraId="49AD5B4D" w14:textId="77777777" w:rsidTr="00BE312B">
        <w:tc>
          <w:tcPr>
            <w:tcW w:w="9736" w:type="dxa"/>
          </w:tcPr>
          <w:p w14:paraId="039399EA" w14:textId="77777777" w:rsidR="00BE312B" w:rsidRDefault="00BE312B" w:rsidP="00BE312B">
            <w:pPr>
              <w:rPr>
                <w:rFonts w:ascii="Verdana" w:hAnsi="Verdana" w:cs="Arial"/>
                <w:b/>
                <w:sz w:val="22"/>
                <w:szCs w:val="22"/>
              </w:rPr>
            </w:pPr>
            <w:r w:rsidRPr="00BE312B">
              <w:rPr>
                <w:rFonts w:ascii="Verdana" w:hAnsi="Verdana" w:cs="Arial"/>
                <w:b/>
                <w:sz w:val="22"/>
                <w:szCs w:val="22"/>
              </w:rPr>
              <w:t>Name of parish (or lead parish where there is more than one)</w:t>
            </w:r>
          </w:p>
          <w:p w14:paraId="4236C195" w14:textId="5B5C6B77" w:rsidR="00115A78" w:rsidRPr="00BE312B" w:rsidRDefault="00115A78" w:rsidP="00BE312B">
            <w:pPr>
              <w:rPr>
                <w:rFonts w:ascii="Verdana" w:hAnsi="Verdana"/>
                <w:b/>
                <w:sz w:val="22"/>
                <w:szCs w:val="22"/>
              </w:rPr>
            </w:pPr>
          </w:p>
        </w:tc>
      </w:tr>
      <w:tr w:rsidR="00BE312B" w:rsidRPr="00BE312B" w14:paraId="4E3BADC2" w14:textId="77777777" w:rsidTr="00BE312B">
        <w:tc>
          <w:tcPr>
            <w:tcW w:w="9736" w:type="dxa"/>
          </w:tcPr>
          <w:p w14:paraId="7D75BDBA" w14:textId="77777777" w:rsidR="00BE312B" w:rsidRDefault="00BE312B" w:rsidP="00BE312B">
            <w:pPr>
              <w:rPr>
                <w:rFonts w:ascii="Verdana" w:hAnsi="Verdana" w:cs="Arial"/>
                <w:b/>
                <w:sz w:val="22"/>
                <w:szCs w:val="22"/>
              </w:rPr>
            </w:pPr>
            <w:r w:rsidRPr="00BE312B">
              <w:rPr>
                <w:rFonts w:ascii="Verdana" w:hAnsi="Verdana" w:cs="Arial"/>
                <w:b/>
                <w:sz w:val="22"/>
                <w:szCs w:val="22"/>
              </w:rPr>
              <w:t xml:space="preserve">Contact address </w:t>
            </w:r>
          </w:p>
          <w:p w14:paraId="1A948193" w14:textId="508445C7" w:rsidR="00115A78" w:rsidRPr="00BE312B" w:rsidRDefault="00115A78" w:rsidP="00BE312B">
            <w:pPr>
              <w:rPr>
                <w:rFonts w:ascii="Verdana" w:hAnsi="Verdana"/>
                <w:b/>
                <w:sz w:val="22"/>
                <w:szCs w:val="22"/>
              </w:rPr>
            </w:pPr>
          </w:p>
        </w:tc>
      </w:tr>
      <w:tr w:rsidR="00BE312B" w:rsidRPr="00BE312B" w14:paraId="3FEFB19C" w14:textId="77777777" w:rsidTr="00BE312B">
        <w:tc>
          <w:tcPr>
            <w:tcW w:w="9736" w:type="dxa"/>
          </w:tcPr>
          <w:p w14:paraId="7C7975D7" w14:textId="77777777" w:rsidR="00BE312B" w:rsidRDefault="00BE312B" w:rsidP="00BE312B">
            <w:pPr>
              <w:rPr>
                <w:rFonts w:ascii="Verdana" w:hAnsi="Verdana" w:cs="Arial"/>
                <w:b/>
                <w:sz w:val="22"/>
                <w:szCs w:val="22"/>
              </w:rPr>
            </w:pPr>
            <w:r w:rsidRPr="00BE312B">
              <w:rPr>
                <w:rFonts w:ascii="Verdana" w:hAnsi="Verdana" w:cs="Arial"/>
                <w:b/>
                <w:sz w:val="22"/>
                <w:szCs w:val="22"/>
              </w:rPr>
              <w:t>Contact name and position</w:t>
            </w:r>
          </w:p>
          <w:p w14:paraId="6285BEA5" w14:textId="28FC91FE" w:rsidR="00115A78" w:rsidRPr="00BE312B" w:rsidRDefault="00115A78" w:rsidP="00BE312B">
            <w:pPr>
              <w:rPr>
                <w:rFonts w:ascii="Verdana" w:hAnsi="Verdana"/>
                <w:b/>
                <w:sz w:val="22"/>
                <w:szCs w:val="22"/>
              </w:rPr>
            </w:pPr>
          </w:p>
        </w:tc>
      </w:tr>
      <w:tr w:rsidR="00BE312B" w:rsidRPr="00BE312B" w14:paraId="0D2C7C24" w14:textId="77777777" w:rsidTr="00BE312B">
        <w:tc>
          <w:tcPr>
            <w:tcW w:w="9736" w:type="dxa"/>
          </w:tcPr>
          <w:p w14:paraId="635FF456" w14:textId="77777777" w:rsidR="00BE312B" w:rsidRDefault="00BE312B" w:rsidP="00BE312B">
            <w:pPr>
              <w:rPr>
                <w:rFonts w:ascii="Verdana" w:hAnsi="Verdana" w:cs="Arial"/>
                <w:b/>
                <w:sz w:val="22"/>
                <w:szCs w:val="22"/>
              </w:rPr>
            </w:pPr>
            <w:r w:rsidRPr="00BE312B">
              <w:rPr>
                <w:rFonts w:ascii="Verdana" w:hAnsi="Verdana" w:cs="Arial"/>
                <w:b/>
                <w:sz w:val="22"/>
                <w:szCs w:val="22"/>
              </w:rPr>
              <w:t>Telephone number</w:t>
            </w:r>
          </w:p>
          <w:p w14:paraId="697D7633" w14:textId="5AAABEA0" w:rsidR="00115A78" w:rsidRPr="00BE312B" w:rsidRDefault="00115A78" w:rsidP="00BE312B">
            <w:pPr>
              <w:rPr>
                <w:rFonts w:ascii="Verdana" w:hAnsi="Verdana"/>
                <w:b/>
                <w:sz w:val="22"/>
                <w:szCs w:val="22"/>
              </w:rPr>
            </w:pPr>
          </w:p>
        </w:tc>
      </w:tr>
      <w:tr w:rsidR="00BE312B" w:rsidRPr="00BE312B" w14:paraId="529BDA52" w14:textId="77777777" w:rsidTr="00BE312B">
        <w:tc>
          <w:tcPr>
            <w:tcW w:w="9736" w:type="dxa"/>
          </w:tcPr>
          <w:p w14:paraId="331CA452" w14:textId="77777777" w:rsidR="00BE312B" w:rsidRDefault="00BE312B" w:rsidP="00BE312B">
            <w:pPr>
              <w:rPr>
                <w:rFonts w:ascii="Verdana" w:hAnsi="Verdana" w:cs="Arial"/>
                <w:b/>
                <w:sz w:val="22"/>
                <w:szCs w:val="22"/>
              </w:rPr>
            </w:pPr>
            <w:r w:rsidRPr="00BE312B">
              <w:rPr>
                <w:rFonts w:ascii="Verdana" w:hAnsi="Verdana" w:cs="Arial"/>
                <w:b/>
                <w:sz w:val="22"/>
                <w:szCs w:val="22"/>
              </w:rPr>
              <w:t>Email</w:t>
            </w:r>
          </w:p>
          <w:p w14:paraId="7EA31CFC" w14:textId="732D7CE0" w:rsidR="00115A78" w:rsidRPr="00BE312B" w:rsidRDefault="00115A78" w:rsidP="00BE312B">
            <w:pPr>
              <w:rPr>
                <w:rFonts w:ascii="Verdana" w:hAnsi="Verdana"/>
                <w:b/>
                <w:sz w:val="22"/>
                <w:szCs w:val="22"/>
              </w:rPr>
            </w:pPr>
          </w:p>
        </w:tc>
      </w:tr>
      <w:tr w:rsidR="00BE312B" w:rsidRPr="00BE312B" w14:paraId="3FDD1DC4" w14:textId="77777777" w:rsidTr="00BE312B">
        <w:tc>
          <w:tcPr>
            <w:tcW w:w="9736" w:type="dxa"/>
          </w:tcPr>
          <w:p w14:paraId="64FD9B05" w14:textId="0132189E" w:rsidR="00BE312B" w:rsidRDefault="00BE312B" w:rsidP="00BE312B">
            <w:pPr>
              <w:rPr>
                <w:rFonts w:ascii="Verdana" w:hAnsi="Verdana" w:cs="Arial"/>
                <w:b/>
                <w:sz w:val="22"/>
                <w:szCs w:val="22"/>
              </w:rPr>
            </w:pPr>
            <w:r w:rsidRPr="00BE312B">
              <w:rPr>
                <w:rFonts w:ascii="Verdana" w:hAnsi="Verdana" w:cs="Arial"/>
                <w:b/>
                <w:sz w:val="22"/>
                <w:szCs w:val="22"/>
              </w:rPr>
              <w:t xml:space="preserve">Additional parish contact details </w:t>
            </w:r>
          </w:p>
          <w:p w14:paraId="79E710B4" w14:textId="77777777" w:rsidR="00115A78" w:rsidRPr="00BE312B" w:rsidRDefault="00115A78" w:rsidP="00BE312B">
            <w:pPr>
              <w:rPr>
                <w:rFonts w:ascii="Verdana" w:hAnsi="Verdana" w:cs="Arial"/>
                <w:b/>
                <w:sz w:val="22"/>
                <w:szCs w:val="22"/>
              </w:rPr>
            </w:pPr>
          </w:p>
          <w:p w14:paraId="51D2A41B" w14:textId="77777777" w:rsidR="00BE312B" w:rsidRDefault="00BE312B" w:rsidP="00BE312B">
            <w:pPr>
              <w:rPr>
                <w:rFonts w:ascii="Verdana" w:hAnsi="Verdana" w:cs="Arial"/>
                <w:sz w:val="22"/>
                <w:szCs w:val="22"/>
              </w:rPr>
            </w:pPr>
            <w:r w:rsidRPr="00BE312B">
              <w:rPr>
                <w:rFonts w:ascii="Verdana" w:hAnsi="Verdana" w:cs="Arial"/>
                <w:sz w:val="22"/>
                <w:szCs w:val="22"/>
              </w:rPr>
              <w:t>If applicable, please list all parishes involved in this application and provide contact details for the clerks of each</w:t>
            </w:r>
          </w:p>
          <w:p w14:paraId="126F87F1" w14:textId="77777777" w:rsidR="00115A78" w:rsidRDefault="00115A78" w:rsidP="00BE312B">
            <w:pPr>
              <w:rPr>
                <w:rFonts w:ascii="Verdana" w:hAnsi="Verdana" w:cs="Arial"/>
                <w:sz w:val="22"/>
                <w:szCs w:val="22"/>
              </w:rPr>
            </w:pPr>
          </w:p>
          <w:p w14:paraId="40134F7C" w14:textId="18EE8BA2" w:rsidR="00115A78" w:rsidRPr="00BE312B" w:rsidRDefault="00115A78" w:rsidP="00BE312B">
            <w:pPr>
              <w:rPr>
                <w:rFonts w:ascii="Verdana" w:hAnsi="Verdana"/>
                <w:b/>
                <w:sz w:val="22"/>
                <w:szCs w:val="22"/>
              </w:rPr>
            </w:pPr>
          </w:p>
        </w:tc>
      </w:tr>
      <w:tr w:rsidR="00115A78" w:rsidRPr="00BE312B" w14:paraId="42B4FF1E" w14:textId="77777777" w:rsidTr="00BE312B">
        <w:tc>
          <w:tcPr>
            <w:tcW w:w="9736" w:type="dxa"/>
          </w:tcPr>
          <w:p w14:paraId="2891ABB9" w14:textId="5DFF1DD4" w:rsidR="00115A78" w:rsidRDefault="00115A78" w:rsidP="00115A78">
            <w:pPr>
              <w:rPr>
                <w:rFonts w:ascii="Verdana" w:hAnsi="Verdana" w:cs="Arial"/>
                <w:b/>
                <w:bCs/>
                <w:sz w:val="22"/>
                <w:szCs w:val="22"/>
              </w:rPr>
            </w:pPr>
            <w:r w:rsidRPr="00115A78">
              <w:rPr>
                <w:rFonts w:ascii="Verdana" w:hAnsi="Verdana" w:cs="Arial"/>
                <w:b/>
                <w:bCs/>
                <w:sz w:val="22"/>
                <w:szCs w:val="22"/>
              </w:rPr>
              <w:t>Name of neighbourhood area</w:t>
            </w:r>
          </w:p>
          <w:p w14:paraId="24C96A48" w14:textId="77777777" w:rsidR="00115A78" w:rsidRPr="00115A78" w:rsidRDefault="00115A78" w:rsidP="00115A78">
            <w:pPr>
              <w:rPr>
                <w:rFonts w:ascii="Verdana" w:hAnsi="Verdana" w:cs="Arial"/>
                <w:b/>
                <w:bCs/>
                <w:sz w:val="22"/>
                <w:szCs w:val="22"/>
              </w:rPr>
            </w:pPr>
          </w:p>
          <w:p w14:paraId="453C7C82" w14:textId="77777777" w:rsidR="00115A78" w:rsidRDefault="00115A78" w:rsidP="00115A78">
            <w:pPr>
              <w:rPr>
                <w:rFonts w:ascii="Verdana" w:hAnsi="Verdana" w:cs="Arial"/>
                <w:sz w:val="22"/>
                <w:szCs w:val="22"/>
              </w:rPr>
            </w:pPr>
            <w:r w:rsidRPr="00BE312B">
              <w:rPr>
                <w:rFonts w:ascii="Verdana" w:hAnsi="Verdana" w:cs="Arial"/>
                <w:sz w:val="22"/>
                <w:szCs w:val="22"/>
              </w:rPr>
              <w:t>Please give a name by which your neighbourhood area will be formally known. In many cases this will reflect the name of the parish it covers</w:t>
            </w:r>
          </w:p>
          <w:p w14:paraId="482B353B" w14:textId="77777777" w:rsidR="00115A78" w:rsidRDefault="00115A78" w:rsidP="00115A78">
            <w:pPr>
              <w:rPr>
                <w:rFonts w:ascii="Verdana" w:hAnsi="Verdana" w:cs="Arial"/>
                <w:sz w:val="22"/>
                <w:szCs w:val="22"/>
              </w:rPr>
            </w:pPr>
          </w:p>
          <w:p w14:paraId="20CBBA40" w14:textId="3C8151C8" w:rsidR="00115A78" w:rsidRPr="00BE312B" w:rsidRDefault="00115A78" w:rsidP="00115A78">
            <w:pPr>
              <w:rPr>
                <w:rFonts w:ascii="Verdana" w:hAnsi="Verdana"/>
                <w:b/>
                <w:sz w:val="22"/>
                <w:szCs w:val="22"/>
              </w:rPr>
            </w:pPr>
          </w:p>
        </w:tc>
      </w:tr>
      <w:tr w:rsidR="00115A78" w:rsidRPr="00BE312B" w14:paraId="28222A5F" w14:textId="77777777" w:rsidTr="00BE312B">
        <w:tc>
          <w:tcPr>
            <w:tcW w:w="9736" w:type="dxa"/>
          </w:tcPr>
          <w:p w14:paraId="65A45EC1" w14:textId="1F282768" w:rsidR="00115A78" w:rsidRDefault="00115A78" w:rsidP="00115A78">
            <w:pPr>
              <w:rPr>
                <w:rFonts w:ascii="Verdana" w:hAnsi="Verdana" w:cs="Arial"/>
                <w:b/>
                <w:sz w:val="22"/>
                <w:szCs w:val="22"/>
              </w:rPr>
            </w:pPr>
            <w:r w:rsidRPr="00BE312B">
              <w:rPr>
                <w:rFonts w:ascii="Verdana" w:hAnsi="Verdana" w:cs="Arial"/>
                <w:b/>
                <w:sz w:val="22"/>
                <w:szCs w:val="22"/>
              </w:rPr>
              <w:t xml:space="preserve">Consultation </w:t>
            </w:r>
          </w:p>
          <w:p w14:paraId="627C8F01" w14:textId="77777777" w:rsidR="00115A78" w:rsidRPr="00BE312B" w:rsidRDefault="00115A78" w:rsidP="00115A78">
            <w:pPr>
              <w:rPr>
                <w:rFonts w:ascii="Verdana" w:hAnsi="Verdana" w:cs="Arial"/>
                <w:b/>
                <w:sz w:val="22"/>
                <w:szCs w:val="22"/>
              </w:rPr>
            </w:pPr>
          </w:p>
          <w:p w14:paraId="0AAA0556" w14:textId="379B7684" w:rsidR="00115A78" w:rsidRPr="00115A78" w:rsidRDefault="00115A78" w:rsidP="00115A78">
            <w:pPr>
              <w:rPr>
                <w:rFonts w:ascii="Verdana" w:hAnsi="Verdana" w:cs="Arial"/>
                <w:sz w:val="22"/>
                <w:szCs w:val="22"/>
              </w:rPr>
            </w:pPr>
            <w:r w:rsidRPr="00BE312B">
              <w:rPr>
                <w:rFonts w:ascii="Verdana" w:hAnsi="Verdana" w:cs="Arial"/>
                <w:sz w:val="22"/>
                <w:szCs w:val="22"/>
              </w:rPr>
              <w:t>Please provide information about how you have determined the area you are applying to designate and who you have consulted for example residents, landowners, businesses</w:t>
            </w:r>
          </w:p>
          <w:p w14:paraId="2E839690" w14:textId="77777777" w:rsidR="00115A78" w:rsidRDefault="00115A78" w:rsidP="00115A78">
            <w:pPr>
              <w:rPr>
                <w:rFonts w:ascii="Verdana" w:hAnsi="Verdana" w:cs="Arial"/>
                <w:bCs/>
                <w:sz w:val="22"/>
                <w:szCs w:val="22"/>
              </w:rPr>
            </w:pPr>
          </w:p>
          <w:p w14:paraId="620D0268" w14:textId="189F3366" w:rsidR="00115A78" w:rsidRPr="00115A78" w:rsidRDefault="00115A78" w:rsidP="00115A78">
            <w:pPr>
              <w:rPr>
                <w:rFonts w:ascii="Verdana" w:hAnsi="Verdana" w:cs="Arial"/>
                <w:b/>
                <w:bCs/>
                <w:sz w:val="22"/>
                <w:szCs w:val="22"/>
              </w:rPr>
            </w:pPr>
          </w:p>
        </w:tc>
      </w:tr>
      <w:tr w:rsidR="00115A78" w:rsidRPr="00BE312B" w14:paraId="000FA88B" w14:textId="77777777" w:rsidTr="00BE312B">
        <w:tc>
          <w:tcPr>
            <w:tcW w:w="9736" w:type="dxa"/>
          </w:tcPr>
          <w:p w14:paraId="341D02AB" w14:textId="480685B6" w:rsidR="00115A78" w:rsidRDefault="00115A78" w:rsidP="00115A78">
            <w:pPr>
              <w:rPr>
                <w:rFonts w:ascii="Verdana" w:hAnsi="Verdana" w:cs="Arial"/>
                <w:b/>
                <w:bCs/>
                <w:sz w:val="22"/>
                <w:szCs w:val="22"/>
                <w:lang w:eastAsia="en-GB"/>
              </w:rPr>
            </w:pPr>
            <w:r w:rsidRPr="00BE312B">
              <w:rPr>
                <w:rFonts w:ascii="Verdana" w:hAnsi="Verdana" w:cs="Arial"/>
                <w:b/>
                <w:bCs/>
                <w:sz w:val="22"/>
                <w:szCs w:val="22"/>
                <w:lang w:eastAsia="en-GB"/>
              </w:rPr>
              <w:t>Extent of area</w:t>
            </w:r>
          </w:p>
          <w:p w14:paraId="3D44724E" w14:textId="77777777" w:rsidR="00115A78" w:rsidRPr="00BE312B" w:rsidRDefault="00115A78" w:rsidP="00115A78">
            <w:pPr>
              <w:rPr>
                <w:rFonts w:ascii="Verdana" w:hAnsi="Verdana" w:cs="Arial"/>
                <w:b/>
                <w:bCs/>
                <w:sz w:val="22"/>
                <w:szCs w:val="22"/>
                <w:lang w:eastAsia="en-GB"/>
              </w:rPr>
            </w:pPr>
          </w:p>
          <w:p w14:paraId="459AFC26" w14:textId="77777777" w:rsidR="00115A78" w:rsidRDefault="00115A78" w:rsidP="00115A78">
            <w:pPr>
              <w:rPr>
                <w:rFonts w:ascii="Verdana" w:hAnsi="Verdana" w:cs="Arial"/>
                <w:sz w:val="22"/>
                <w:szCs w:val="22"/>
              </w:rPr>
            </w:pPr>
            <w:r w:rsidRPr="00BE312B">
              <w:rPr>
                <w:rFonts w:ascii="Verdana" w:hAnsi="Verdana" w:cs="Arial"/>
                <w:sz w:val="22"/>
                <w:szCs w:val="22"/>
                <w:lang w:eastAsia="en-GB"/>
              </w:rPr>
              <w:t>Please attach an ordnance survey plan showing the extent of the proposed neighbourhood area and indicate in the adjacent column the relationship of the proposed area to parish boundaries.</w:t>
            </w:r>
            <w:r>
              <w:rPr>
                <w:rFonts w:ascii="Verdana" w:hAnsi="Verdana" w:cs="Arial"/>
                <w:sz w:val="22"/>
                <w:szCs w:val="22"/>
                <w:lang w:eastAsia="en-GB"/>
              </w:rPr>
              <w:t xml:space="preserve"> </w:t>
            </w:r>
            <w:r w:rsidRPr="00BE312B">
              <w:rPr>
                <w:rFonts w:ascii="Verdana" w:hAnsi="Verdana" w:cs="Arial"/>
                <w:sz w:val="22"/>
                <w:szCs w:val="22"/>
              </w:rPr>
              <w:t xml:space="preserve">If you need help to prepare a map please </w:t>
            </w:r>
          </w:p>
          <w:p w14:paraId="5D12EEE1" w14:textId="27D061D6" w:rsidR="00115A78" w:rsidRDefault="00115A78" w:rsidP="00115A78">
            <w:pPr>
              <w:rPr>
                <w:rFonts w:ascii="Verdana" w:hAnsi="Verdana" w:cs="Arial"/>
                <w:sz w:val="22"/>
                <w:szCs w:val="22"/>
              </w:rPr>
            </w:pPr>
            <w:r w:rsidRPr="00BE312B">
              <w:rPr>
                <w:rFonts w:ascii="Verdana" w:hAnsi="Verdana" w:cs="Arial"/>
                <w:sz w:val="22"/>
                <w:szCs w:val="22"/>
              </w:rPr>
              <w:t xml:space="preserve">contact planning policy on </w:t>
            </w:r>
            <w:hyperlink r:id="rId9" w:history="1">
              <w:r w:rsidRPr="00BE312B">
                <w:rPr>
                  <w:rStyle w:val="Hyperlink"/>
                  <w:rFonts w:ascii="Verdana" w:hAnsi="Verdana" w:cs="Arial"/>
                  <w:sz w:val="22"/>
                  <w:szCs w:val="22"/>
                </w:rPr>
                <w:t>neighbourhood.planning@westsuffolk.gov.uk</w:t>
              </w:r>
            </w:hyperlink>
            <w:r w:rsidRPr="00BE312B">
              <w:rPr>
                <w:rFonts w:ascii="Verdana" w:hAnsi="Verdana" w:cs="Arial"/>
                <w:sz w:val="22"/>
                <w:szCs w:val="22"/>
              </w:rPr>
              <w:t xml:space="preserve"> </w:t>
            </w:r>
          </w:p>
          <w:p w14:paraId="004623DD" w14:textId="0AFC196A" w:rsidR="00115A78" w:rsidRDefault="00115A78" w:rsidP="00115A78">
            <w:pPr>
              <w:rPr>
                <w:rFonts w:ascii="Verdana" w:hAnsi="Verdana" w:cs="Arial"/>
                <w:sz w:val="22"/>
                <w:szCs w:val="22"/>
              </w:rPr>
            </w:pPr>
          </w:p>
          <w:p w14:paraId="60A2FD1F" w14:textId="77777777" w:rsidR="00115A78" w:rsidRPr="00BE312B" w:rsidRDefault="00115A78" w:rsidP="00115A78">
            <w:pPr>
              <w:rPr>
                <w:rFonts w:ascii="Verdana" w:hAnsi="Verdana" w:cs="Arial"/>
                <w:b/>
                <w:sz w:val="22"/>
                <w:szCs w:val="22"/>
                <w:lang w:eastAsia="en-GB"/>
              </w:rPr>
            </w:pPr>
            <w:r w:rsidRPr="00BE312B">
              <w:rPr>
                <w:rFonts w:ascii="Verdana" w:hAnsi="Verdana" w:cs="Arial"/>
                <w:b/>
                <w:sz w:val="22"/>
                <w:szCs w:val="22"/>
                <w:lang w:eastAsia="en-GB"/>
              </w:rPr>
              <w:t>Does the proposed area cover the whole of a single parish boundary area:</w:t>
            </w:r>
          </w:p>
          <w:p w14:paraId="67D56C12" w14:textId="77777777" w:rsidR="00115A78" w:rsidRPr="00BE312B" w:rsidRDefault="00115A78" w:rsidP="00115A78">
            <w:pPr>
              <w:rPr>
                <w:rFonts w:ascii="Verdana" w:hAnsi="Verdana" w:cs="Arial"/>
                <w:b/>
                <w:sz w:val="22"/>
                <w:szCs w:val="22"/>
                <w:lang w:eastAsia="en-GB"/>
              </w:rPr>
            </w:pPr>
          </w:p>
          <w:p w14:paraId="019FD844" w14:textId="77777777" w:rsidR="00115A78" w:rsidRPr="00BE312B" w:rsidRDefault="00115A78" w:rsidP="00115A78">
            <w:pPr>
              <w:rPr>
                <w:rFonts w:ascii="Verdana" w:hAnsi="Verdana" w:cs="Arial"/>
                <w:b/>
                <w:sz w:val="22"/>
                <w:szCs w:val="22"/>
                <w:lang w:eastAsia="en-GB"/>
              </w:rPr>
            </w:pPr>
            <w:sdt>
              <w:sdtPr>
                <w:rPr>
                  <w:rFonts w:ascii="Verdana" w:hAnsi="Verdana" w:cs="Arial"/>
                  <w:b/>
                  <w:sz w:val="22"/>
                  <w:szCs w:val="22"/>
                  <w:lang w:eastAsia="en-GB"/>
                </w:rPr>
                <w:id w:val="-817648959"/>
                <w14:checkbox>
                  <w14:checked w14:val="0"/>
                  <w14:checkedState w14:val="2612" w14:font="MS Gothic"/>
                  <w14:uncheckedState w14:val="2610" w14:font="MS Gothic"/>
                </w14:checkbox>
              </w:sdtPr>
              <w:sdtContent>
                <w:r w:rsidRPr="00BE312B">
                  <w:rPr>
                    <w:rFonts w:ascii="MS Gothic" w:eastAsia="MS Gothic" w:hAnsi="MS Gothic" w:cs="Arial" w:hint="eastAsia"/>
                    <w:b/>
                    <w:sz w:val="22"/>
                    <w:szCs w:val="22"/>
                    <w:lang w:eastAsia="en-GB"/>
                  </w:rPr>
                  <w:t>☐</w:t>
                </w:r>
              </w:sdtContent>
            </w:sdt>
            <w:r w:rsidRPr="00BE312B">
              <w:rPr>
                <w:rFonts w:ascii="Verdana" w:hAnsi="Verdana" w:cs="Arial"/>
                <w:b/>
                <w:sz w:val="22"/>
                <w:szCs w:val="22"/>
                <w:lang w:eastAsia="en-GB"/>
              </w:rPr>
              <w:tab/>
            </w:r>
            <w:r w:rsidRPr="00BE312B">
              <w:rPr>
                <w:rFonts w:ascii="Verdana" w:hAnsi="Verdana" w:cs="Arial"/>
                <w:bCs/>
                <w:sz w:val="22"/>
                <w:szCs w:val="22"/>
                <w:lang w:eastAsia="en-GB"/>
              </w:rPr>
              <w:t>yes</w:t>
            </w:r>
          </w:p>
          <w:p w14:paraId="6C38677E" w14:textId="77777777" w:rsidR="00115A78" w:rsidRPr="00BE312B" w:rsidRDefault="00115A78" w:rsidP="00115A78">
            <w:pPr>
              <w:rPr>
                <w:rFonts w:ascii="Verdana" w:hAnsi="Verdana" w:cs="Arial"/>
                <w:sz w:val="22"/>
                <w:szCs w:val="22"/>
                <w:lang w:eastAsia="en-GB"/>
              </w:rPr>
            </w:pPr>
            <w:sdt>
              <w:sdtPr>
                <w:rPr>
                  <w:rFonts w:ascii="Verdana" w:hAnsi="Verdana" w:cs="Arial"/>
                  <w:sz w:val="22"/>
                  <w:szCs w:val="22"/>
                  <w:lang w:eastAsia="en-GB"/>
                </w:rPr>
                <w:id w:val="-570810462"/>
                <w14:checkbox>
                  <w14:checked w14:val="0"/>
                  <w14:checkedState w14:val="2612" w14:font="MS Gothic"/>
                  <w14:uncheckedState w14:val="2610" w14:font="MS Gothic"/>
                </w14:checkbox>
              </w:sdtPr>
              <w:sdtContent>
                <w:r w:rsidRPr="00BE312B">
                  <w:rPr>
                    <w:rFonts w:ascii="MS Gothic" w:eastAsia="MS Gothic" w:hAnsi="MS Gothic" w:cs="Arial" w:hint="eastAsia"/>
                    <w:sz w:val="22"/>
                    <w:szCs w:val="22"/>
                    <w:lang w:eastAsia="en-GB"/>
                  </w:rPr>
                  <w:t>☐</w:t>
                </w:r>
              </w:sdtContent>
            </w:sdt>
            <w:r w:rsidRPr="00BE312B">
              <w:rPr>
                <w:rFonts w:ascii="Verdana" w:hAnsi="Verdana" w:cs="Arial"/>
                <w:sz w:val="22"/>
                <w:szCs w:val="22"/>
                <w:lang w:eastAsia="en-GB"/>
              </w:rPr>
              <w:tab/>
              <w:t>no</w:t>
            </w:r>
          </w:p>
          <w:p w14:paraId="21FD6419" w14:textId="77777777" w:rsidR="00115A78" w:rsidRPr="00BE312B" w:rsidRDefault="00115A78" w:rsidP="00115A78">
            <w:pPr>
              <w:rPr>
                <w:rFonts w:ascii="Verdana" w:hAnsi="Verdana" w:cs="Arial"/>
                <w:sz w:val="22"/>
                <w:szCs w:val="22"/>
                <w:lang w:eastAsia="en-GB"/>
              </w:rPr>
            </w:pPr>
          </w:p>
          <w:p w14:paraId="10F5D313" w14:textId="77777777" w:rsidR="00115A78" w:rsidRPr="00BE312B" w:rsidRDefault="00115A78" w:rsidP="00115A78">
            <w:pPr>
              <w:rPr>
                <w:rFonts w:ascii="Verdana" w:hAnsi="Verdana" w:cs="Arial"/>
                <w:b/>
                <w:sz w:val="22"/>
                <w:szCs w:val="22"/>
                <w:lang w:eastAsia="en-GB"/>
              </w:rPr>
            </w:pPr>
            <w:r w:rsidRPr="00BE312B">
              <w:rPr>
                <w:rFonts w:ascii="Verdana" w:hAnsi="Verdana" w:cs="Arial"/>
                <w:b/>
                <w:sz w:val="22"/>
                <w:szCs w:val="22"/>
                <w:lang w:eastAsia="en-GB"/>
              </w:rPr>
              <w:t>Does the proposed area cover part of a single parish boundary area:</w:t>
            </w:r>
          </w:p>
          <w:p w14:paraId="41AF3806" w14:textId="77777777" w:rsidR="00115A78" w:rsidRPr="00BE312B" w:rsidRDefault="00115A78" w:rsidP="00115A78">
            <w:pPr>
              <w:rPr>
                <w:rFonts w:ascii="Verdana" w:hAnsi="Verdana" w:cs="Arial"/>
                <w:b/>
                <w:sz w:val="22"/>
                <w:szCs w:val="22"/>
                <w:lang w:eastAsia="en-GB"/>
              </w:rPr>
            </w:pPr>
          </w:p>
          <w:p w14:paraId="7A0519E4" w14:textId="77777777" w:rsidR="00115A78" w:rsidRPr="00BE312B" w:rsidRDefault="00115A78" w:rsidP="00115A78">
            <w:pPr>
              <w:rPr>
                <w:rFonts w:ascii="Verdana" w:hAnsi="Verdana" w:cs="Arial"/>
                <w:sz w:val="22"/>
                <w:szCs w:val="22"/>
                <w:lang w:eastAsia="en-GB"/>
              </w:rPr>
            </w:pPr>
            <w:sdt>
              <w:sdtPr>
                <w:rPr>
                  <w:rFonts w:ascii="Verdana" w:hAnsi="Verdana" w:cs="Arial"/>
                  <w:sz w:val="22"/>
                  <w:szCs w:val="22"/>
                  <w:lang w:eastAsia="en-GB"/>
                </w:rPr>
                <w:id w:val="-1129476880"/>
                <w14:checkbox>
                  <w14:checked w14:val="0"/>
                  <w14:checkedState w14:val="2612" w14:font="MS Gothic"/>
                  <w14:uncheckedState w14:val="2610" w14:font="MS Gothic"/>
                </w14:checkbox>
              </w:sdtPr>
              <w:sdtContent>
                <w:r w:rsidRPr="00BE312B">
                  <w:rPr>
                    <w:rFonts w:ascii="MS Gothic" w:eastAsia="MS Gothic" w:hAnsi="MS Gothic" w:cs="Arial" w:hint="eastAsia"/>
                    <w:sz w:val="22"/>
                    <w:szCs w:val="22"/>
                    <w:lang w:eastAsia="en-GB"/>
                  </w:rPr>
                  <w:t>☐</w:t>
                </w:r>
              </w:sdtContent>
            </w:sdt>
            <w:r w:rsidRPr="00BE312B">
              <w:rPr>
                <w:rFonts w:ascii="Verdana" w:hAnsi="Verdana" w:cs="Arial"/>
                <w:sz w:val="22"/>
                <w:szCs w:val="22"/>
                <w:lang w:eastAsia="en-GB"/>
              </w:rPr>
              <w:tab/>
              <w:t>yes</w:t>
            </w:r>
          </w:p>
          <w:p w14:paraId="30BF2642" w14:textId="77777777" w:rsidR="00115A78" w:rsidRPr="00BE312B" w:rsidRDefault="00115A78" w:rsidP="00115A78">
            <w:pPr>
              <w:rPr>
                <w:rFonts w:ascii="Verdana" w:hAnsi="Verdana" w:cs="Arial"/>
                <w:sz w:val="22"/>
                <w:szCs w:val="22"/>
                <w:lang w:eastAsia="en-GB"/>
              </w:rPr>
            </w:pPr>
            <w:sdt>
              <w:sdtPr>
                <w:rPr>
                  <w:rFonts w:ascii="Verdana" w:hAnsi="Verdana" w:cs="Arial"/>
                  <w:sz w:val="22"/>
                  <w:szCs w:val="22"/>
                  <w:lang w:eastAsia="en-GB"/>
                </w:rPr>
                <w:id w:val="-1135863686"/>
                <w14:checkbox>
                  <w14:checked w14:val="0"/>
                  <w14:checkedState w14:val="2612" w14:font="MS Gothic"/>
                  <w14:uncheckedState w14:val="2610" w14:font="MS Gothic"/>
                </w14:checkbox>
              </w:sdtPr>
              <w:sdtContent>
                <w:r w:rsidRPr="00BE312B">
                  <w:rPr>
                    <w:rFonts w:ascii="MS Gothic" w:eastAsia="MS Gothic" w:hAnsi="MS Gothic" w:cs="Arial" w:hint="eastAsia"/>
                    <w:sz w:val="22"/>
                    <w:szCs w:val="22"/>
                    <w:lang w:eastAsia="en-GB"/>
                  </w:rPr>
                  <w:t>☐</w:t>
                </w:r>
              </w:sdtContent>
            </w:sdt>
            <w:r w:rsidRPr="00BE312B">
              <w:rPr>
                <w:rFonts w:ascii="Verdana" w:hAnsi="Verdana" w:cs="Arial"/>
                <w:sz w:val="22"/>
                <w:szCs w:val="22"/>
                <w:lang w:eastAsia="en-GB"/>
              </w:rPr>
              <w:tab/>
              <w:t>no</w:t>
            </w:r>
          </w:p>
          <w:p w14:paraId="302B7124" w14:textId="77777777" w:rsidR="00115A78" w:rsidRPr="00BE312B" w:rsidRDefault="00115A78" w:rsidP="00115A78">
            <w:pPr>
              <w:rPr>
                <w:rFonts w:ascii="Verdana" w:hAnsi="Verdana" w:cs="Arial"/>
                <w:sz w:val="22"/>
                <w:szCs w:val="22"/>
                <w:lang w:eastAsia="en-GB"/>
              </w:rPr>
            </w:pPr>
          </w:p>
          <w:p w14:paraId="0DA050A4" w14:textId="77777777" w:rsidR="00115A78" w:rsidRPr="00BE312B" w:rsidRDefault="00115A78" w:rsidP="00115A78">
            <w:pPr>
              <w:rPr>
                <w:rFonts w:ascii="Verdana" w:hAnsi="Verdana" w:cs="Arial"/>
                <w:b/>
                <w:sz w:val="22"/>
                <w:szCs w:val="22"/>
                <w:lang w:eastAsia="en-GB"/>
              </w:rPr>
            </w:pPr>
            <w:r w:rsidRPr="00BE312B">
              <w:rPr>
                <w:rFonts w:ascii="Verdana" w:hAnsi="Verdana" w:cs="Arial"/>
                <w:b/>
                <w:sz w:val="22"/>
                <w:szCs w:val="22"/>
                <w:lang w:eastAsia="en-GB"/>
              </w:rPr>
              <w:t>Does the proposed area cover multiple parish boundary areas:</w:t>
            </w:r>
          </w:p>
          <w:p w14:paraId="5A425FE5" w14:textId="77777777" w:rsidR="00115A78" w:rsidRPr="00BE312B" w:rsidRDefault="00115A78" w:rsidP="00115A78">
            <w:pPr>
              <w:rPr>
                <w:rFonts w:ascii="Verdana" w:hAnsi="Verdana" w:cs="Arial"/>
                <w:sz w:val="22"/>
                <w:szCs w:val="22"/>
                <w:lang w:eastAsia="en-GB"/>
              </w:rPr>
            </w:pPr>
          </w:p>
          <w:p w14:paraId="3F65B67F" w14:textId="77777777" w:rsidR="00115A78" w:rsidRPr="00BE312B" w:rsidRDefault="00115A78" w:rsidP="00115A78">
            <w:pPr>
              <w:rPr>
                <w:rFonts w:ascii="Verdana" w:hAnsi="Verdana" w:cs="Arial"/>
                <w:sz w:val="22"/>
                <w:szCs w:val="22"/>
                <w:lang w:eastAsia="en-GB"/>
              </w:rPr>
            </w:pPr>
            <w:sdt>
              <w:sdtPr>
                <w:rPr>
                  <w:rFonts w:ascii="Verdana" w:hAnsi="Verdana" w:cs="Arial"/>
                  <w:sz w:val="22"/>
                  <w:szCs w:val="22"/>
                  <w:lang w:eastAsia="en-GB"/>
                </w:rPr>
                <w:id w:val="7809612"/>
                <w14:checkbox>
                  <w14:checked w14:val="0"/>
                  <w14:checkedState w14:val="2612" w14:font="MS Gothic"/>
                  <w14:uncheckedState w14:val="2610" w14:font="MS Gothic"/>
                </w14:checkbox>
              </w:sdtPr>
              <w:sdtContent>
                <w:r w:rsidRPr="00BE312B">
                  <w:rPr>
                    <w:rFonts w:ascii="MS Gothic" w:eastAsia="MS Gothic" w:hAnsi="MS Gothic" w:cs="Arial" w:hint="eastAsia"/>
                    <w:sz w:val="22"/>
                    <w:szCs w:val="22"/>
                    <w:lang w:eastAsia="en-GB"/>
                  </w:rPr>
                  <w:t>☐</w:t>
                </w:r>
              </w:sdtContent>
            </w:sdt>
            <w:r w:rsidRPr="00BE312B">
              <w:rPr>
                <w:rFonts w:ascii="Verdana" w:hAnsi="Verdana" w:cs="Arial"/>
                <w:sz w:val="22"/>
                <w:szCs w:val="22"/>
                <w:lang w:eastAsia="en-GB"/>
              </w:rPr>
              <w:tab/>
              <w:t>yes</w:t>
            </w:r>
          </w:p>
          <w:p w14:paraId="3C170BF7" w14:textId="77777777" w:rsidR="00115A78" w:rsidRPr="00BE312B" w:rsidRDefault="00115A78" w:rsidP="00115A78">
            <w:pPr>
              <w:rPr>
                <w:rFonts w:ascii="Verdana" w:hAnsi="Verdana" w:cs="Arial"/>
                <w:sz w:val="22"/>
                <w:szCs w:val="22"/>
                <w:lang w:eastAsia="en-GB"/>
              </w:rPr>
            </w:pPr>
            <w:sdt>
              <w:sdtPr>
                <w:rPr>
                  <w:rFonts w:ascii="Verdana" w:hAnsi="Verdana" w:cs="Arial"/>
                  <w:sz w:val="22"/>
                  <w:szCs w:val="22"/>
                  <w:lang w:eastAsia="en-GB"/>
                </w:rPr>
                <w:id w:val="2094501819"/>
                <w14:checkbox>
                  <w14:checked w14:val="0"/>
                  <w14:checkedState w14:val="2612" w14:font="MS Gothic"/>
                  <w14:uncheckedState w14:val="2610" w14:font="MS Gothic"/>
                </w14:checkbox>
              </w:sdtPr>
              <w:sdtContent>
                <w:r w:rsidRPr="00BE312B">
                  <w:rPr>
                    <w:rFonts w:ascii="MS Gothic" w:eastAsia="MS Gothic" w:hAnsi="MS Gothic" w:cs="Arial" w:hint="eastAsia"/>
                    <w:sz w:val="22"/>
                    <w:szCs w:val="22"/>
                    <w:lang w:eastAsia="en-GB"/>
                  </w:rPr>
                  <w:t>☐</w:t>
                </w:r>
              </w:sdtContent>
            </w:sdt>
            <w:r w:rsidRPr="00BE312B">
              <w:rPr>
                <w:rFonts w:ascii="Verdana" w:hAnsi="Verdana" w:cs="Arial"/>
                <w:sz w:val="22"/>
                <w:szCs w:val="22"/>
                <w:lang w:eastAsia="en-GB"/>
              </w:rPr>
              <w:tab/>
              <w:t>no</w:t>
            </w:r>
          </w:p>
          <w:p w14:paraId="5B32D6CC" w14:textId="77777777" w:rsidR="00115A78" w:rsidRPr="00BE312B" w:rsidRDefault="00115A78" w:rsidP="00115A78">
            <w:pPr>
              <w:rPr>
                <w:rFonts w:ascii="Verdana" w:hAnsi="Verdana" w:cs="Arial"/>
                <w:sz w:val="22"/>
                <w:szCs w:val="22"/>
                <w:lang w:eastAsia="en-GB"/>
              </w:rPr>
            </w:pPr>
          </w:p>
          <w:p w14:paraId="486748AB" w14:textId="77777777" w:rsidR="00115A78" w:rsidRPr="00BE312B" w:rsidRDefault="00115A78" w:rsidP="00115A78">
            <w:pPr>
              <w:rPr>
                <w:rFonts w:ascii="Verdana" w:hAnsi="Verdana" w:cs="Arial"/>
                <w:b/>
                <w:sz w:val="22"/>
                <w:szCs w:val="22"/>
                <w:lang w:eastAsia="en-GB"/>
              </w:rPr>
            </w:pPr>
            <w:r w:rsidRPr="00BE312B">
              <w:rPr>
                <w:rFonts w:ascii="Verdana" w:hAnsi="Verdana" w:cs="Arial"/>
                <w:b/>
                <w:sz w:val="22"/>
                <w:szCs w:val="22"/>
                <w:lang w:eastAsia="en-GB"/>
              </w:rPr>
              <w:t>Where the proposed area covers multiple parish boundary areas, please specify below as to whether each of the parishes is included in whole or in part within the proposed area:</w:t>
            </w:r>
          </w:p>
          <w:p w14:paraId="413DEF3C" w14:textId="77777777" w:rsidR="00115A78" w:rsidRPr="00BE312B" w:rsidRDefault="00115A78" w:rsidP="00115A78">
            <w:pPr>
              <w:rPr>
                <w:rFonts w:ascii="Verdana" w:hAnsi="Verdana" w:cs="Arial"/>
                <w:b/>
                <w:sz w:val="22"/>
                <w:szCs w:val="22"/>
              </w:rPr>
            </w:pPr>
          </w:p>
        </w:tc>
      </w:tr>
      <w:tr w:rsidR="00115A78" w:rsidRPr="00BE312B" w14:paraId="442A8490" w14:textId="77777777" w:rsidTr="00BE312B">
        <w:tc>
          <w:tcPr>
            <w:tcW w:w="9736" w:type="dxa"/>
          </w:tcPr>
          <w:p w14:paraId="48B49045" w14:textId="77777777" w:rsidR="00115A78" w:rsidRDefault="00115A78" w:rsidP="00115A78">
            <w:pPr>
              <w:rPr>
                <w:rFonts w:ascii="Verdana" w:hAnsi="Verdana" w:cs="Arial"/>
                <w:b/>
                <w:sz w:val="22"/>
                <w:szCs w:val="22"/>
              </w:rPr>
            </w:pPr>
            <w:r w:rsidRPr="00BE312B">
              <w:rPr>
                <w:rFonts w:ascii="Verdana" w:hAnsi="Verdana" w:cs="Arial"/>
                <w:b/>
                <w:sz w:val="22"/>
                <w:szCs w:val="22"/>
              </w:rPr>
              <w:t>Proposed neighbourhood area</w:t>
            </w:r>
          </w:p>
          <w:p w14:paraId="2E2C7197" w14:textId="05E1F65A" w:rsidR="00115A78" w:rsidRPr="00BE312B" w:rsidRDefault="00115A78" w:rsidP="00115A78">
            <w:pPr>
              <w:rPr>
                <w:rFonts w:ascii="Verdana" w:hAnsi="Verdana" w:cs="Arial"/>
                <w:b/>
                <w:sz w:val="22"/>
                <w:szCs w:val="22"/>
              </w:rPr>
            </w:pPr>
            <w:r w:rsidRPr="00BE312B">
              <w:rPr>
                <w:rFonts w:ascii="Verdana" w:hAnsi="Verdana" w:cs="Arial"/>
                <w:b/>
                <w:sz w:val="22"/>
                <w:szCs w:val="22"/>
              </w:rPr>
              <w:t xml:space="preserve"> </w:t>
            </w:r>
          </w:p>
          <w:p w14:paraId="45DE8208" w14:textId="09935259" w:rsidR="00115A78" w:rsidRDefault="00115A78" w:rsidP="00115A78">
            <w:pPr>
              <w:rPr>
                <w:rFonts w:ascii="Verdana" w:hAnsi="Verdana" w:cs="Arial"/>
                <w:sz w:val="22"/>
                <w:szCs w:val="22"/>
              </w:rPr>
            </w:pPr>
            <w:r w:rsidRPr="00BE312B">
              <w:rPr>
                <w:rFonts w:ascii="Verdana" w:hAnsi="Verdana" w:cs="Arial"/>
                <w:sz w:val="22"/>
                <w:szCs w:val="22"/>
                <w:lang w:eastAsia="en-GB"/>
              </w:rPr>
              <w:t xml:space="preserve">Please describe why you consider this area is appropriate to be designated as a neighbourhood area (continue on separate sheet if necessary). </w:t>
            </w:r>
            <w:r w:rsidRPr="00BE312B">
              <w:rPr>
                <w:rFonts w:ascii="Verdana" w:hAnsi="Verdana" w:cs="Arial"/>
                <w:sz w:val="22"/>
                <w:szCs w:val="22"/>
              </w:rPr>
              <w:t xml:space="preserve">This is particularly important if it is not the full extent of the parish or includes part of another parish.  </w:t>
            </w:r>
          </w:p>
          <w:p w14:paraId="42C92360" w14:textId="77777777" w:rsidR="00115A78" w:rsidRDefault="00115A78" w:rsidP="00115A78">
            <w:pPr>
              <w:rPr>
                <w:rFonts w:ascii="Verdana" w:hAnsi="Verdana" w:cs="Arial"/>
                <w:sz w:val="22"/>
                <w:szCs w:val="22"/>
              </w:rPr>
            </w:pPr>
          </w:p>
          <w:p w14:paraId="235B2ED7" w14:textId="520F7C09" w:rsidR="00115A78" w:rsidRDefault="00115A78" w:rsidP="00115A78">
            <w:pPr>
              <w:rPr>
                <w:rFonts w:ascii="Verdana" w:hAnsi="Verdana" w:cs="Arial"/>
                <w:bCs/>
                <w:sz w:val="22"/>
                <w:szCs w:val="22"/>
              </w:rPr>
            </w:pPr>
          </w:p>
          <w:p w14:paraId="37163E5C" w14:textId="6B632822" w:rsidR="00115A78" w:rsidRDefault="00115A78" w:rsidP="00115A78">
            <w:pPr>
              <w:rPr>
                <w:rFonts w:ascii="Verdana" w:hAnsi="Verdana" w:cs="Arial"/>
                <w:bCs/>
                <w:sz w:val="22"/>
                <w:szCs w:val="22"/>
              </w:rPr>
            </w:pPr>
          </w:p>
          <w:p w14:paraId="5607A2F3" w14:textId="7E033531" w:rsidR="00115A78" w:rsidRDefault="00115A78" w:rsidP="00115A78">
            <w:pPr>
              <w:rPr>
                <w:rFonts w:ascii="Verdana" w:hAnsi="Verdana" w:cs="Arial"/>
                <w:bCs/>
                <w:sz w:val="22"/>
                <w:szCs w:val="22"/>
              </w:rPr>
            </w:pPr>
          </w:p>
          <w:p w14:paraId="5C1C8EBD" w14:textId="4E9CBEE7" w:rsidR="00115A78" w:rsidRDefault="00115A78" w:rsidP="00115A78">
            <w:pPr>
              <w:rPr>
                <w:rFonts w:ascii="Verdana" w:hAnsi="Verdana" w:cs="Arial"/>
                <w:bCs/>
                <w:sz w:val="22"/>
                <w:szCs w:val="22"/>
              </w:rPr>
            </w:pPr>
          </w:p>
          <w:p w14:paraId="6E548061" w14:textId="3ACDE89F" w:rsidR="00115A78" w:rsidRDefault="00115A78" w:rsidP="00115A78">
            <w:pPr>
              <w:rPr>
                <w:rFonts w:ascii="Verdana" w:hAnsi="Verdana" w:cs="Arial"/>
                <w:bCs/>
                <w:sz w:val="22"/>
                <w:szCs w:val="22"/>
              </w:rPr>
            </w:pPr>
          </w:p>
          <w:p w14:paraId="0861FE72" w14:textId="326B175C" w:rsidR="00115A78" w:rsidRDefault="00115A78" w:rsidP="00115A78">
            <w:pPr>
              <w:rPr>
                <w:rFonts w:ascii="Verdana" w:hAnsi="Verdana" w:cs="Arial"/>
                <w:bCs/>
                <w:sz w:val="22"/>
                <w:szCs w:val="22"/>
              </w:rPr>
            </w:pPr>
          </w:p>
          <w:p w14:paraId="516BE3E3" w14:textId="33124F89" w:rsidR="00115A78" w:rsidRDefault="00115A78" w:rsidP="00115A78">
            <w:pPr>
              <w:rPr>
                <w:rFonts w:ascii="Verdana" w:hAnsi="Verdana" w:cs="Arial"/>
                <w:bCs/>
                <w:sz w:val="22"/>
                <w:szCs w:val="22"/>
              </w:rPr>
            </w:pPr>
          </w:p>
          <w:p w14:paraId="60820CF7" w14:textId="78384388" w:rsidR="00115A78" w:rsidRDefault="00115A78" w:rsidP="00115A78">
            <w:pPr>
              <w:rPr>
                <w:rFonts w:ascii="Verdana" w:hAnsi="Verdana" w:cs="Arial"/>
                <w:bCs/>
                <w:sz w:val="22"/>
                <w:szCs w:val="22"/>
              </w:rPr>
            </w:pPr>
          </w:p>
          <w:p w14:paraId="2183B683" w14:textId="54FD8E0A" w:rsidR="00115A78" w:rsidRDefault="00115A78" w:rsidP="00115A78">
            <w:pPr>
              <w:rPr>
                <w:rFonts w:ascii="Verdana" w:hAnsi="Verdana" w:cs="Arial"/>
                <w:bCs/>
                <w:sz w:val="22"/>
                <w:szCs w:val="22"/>
              </w:rPr>
            </w:pPr>
          </w:p>
          <w:p w14:paraId="1E3EF64B" w14:textId="707B5ADC" w:rsidR="00115A78" w:rsidRDefault="00115A78" w:rsidP="00115A78">
            <w:pPr>
              <w:rPr>
                <w:rFonts w:ascii="Verdana" w:hAnsi="Verdana" w:cs="Arial"/>
                <w:bCs/>
                <w:sz w:val="22"/>
                <w:szCs w:val="22"/>
              </w:rPr>
            </w:pPr>
          </w:p>
          <w:p w14:paraId="47598BEE" w14:textId="5159F36A" w:rsidR="00115A78" w:rsidRDefault="00115A78" w:rsidP="00115A78">
            <w:pPr>
              <w:rPr>
                <w:rFonts w:ascii="Verdana" w:hAnsi="Verdana" w:cs="Arial"/>
                <w:bCs/>
                <w:sz w:val="22"/>
                <w:szCs w:val="22"/>
              </w:rPr>
            </w:pPr>
          </w:p>
          <w:p w14:paraId="02DC0E11" w14:textId="4F144C82" w:rsidR="00115A78" w:rsidRDefault="00115A78" w:rsidP="00115A78">
            <w:pPr>
              <w:rPr>
                <w:rFonts w:ascii="Verdana" w:hAnsi="Verdana" w:cs="Arial"/>
                <w:bCs/>
                <w:sz w:val="22"/>
                <w:szCs w:val="22"/>
              </w:rPr>
            </w:pPr>
          </w:p>
          <w:p w14:paraId="58C8091E" w14:textId="0D12B857" w:rsidR="00115A78" w:rsidRDefault="00115A78" w:rsidP="00115A78">
            <w:pPr>
              <w:rPr>
                <w:rFonts w:ascii="Verdana" w:hAnsi="Verdana" w:cs="Arial"/>
                <w:bCs/>
                <w:sz w:val="22"/>
                <w:szCs w:val="22"/>
              </w:rPr>
            </w:pPr>
          </w:p>
          <w:p w14:paraId="22369F6C" w14:textId="248EC675" w:rsidR="00115A78" w:rsidRDefault="00115A78" w:rsidP="00115A78">
            <w:pPr>
              <w:rPr>
                <w:rFonts w:ascii="Verdana" w:hAnsi="Verdana" w:cs="Arial"/>
                <w:bCs/>
                <w:sz w:val="22"/>
                <w:szCs w:val="22"/>
              </w:rPr>
            </w:pPr>
          </w:p>
          <w:p w14:paraId="14603047" w14:textId="4928C8FE" w:rsidR="00115A78" w:rsidRDefault="00115A78" w:rsidP="00115A78">
            <w:pPr>
              <w:rPr>
                <w:rFonts w:ascii="Verdana" w:hAnsi="Verdana" w:cs="Arial"/>
                <w:bCs/>
                <w:sz w:val="22"/>
                <w:szCs w:val="22"/>
              </w:rPr>
            </w:pPr>
          </w:p>
          <w:p w14:paraId="3CB390C4" w14:textId="4FC57689" w:rsidR="00115A78" w:rsidRDefault="00115A78" w:rsidP="00115A78">
            <w:pPr>
              <w:rPr>
                <w:rFonts w:ascii="Verdana" w:hAnsi="Verdana" w:cs="Arial"/>
                <w:bCs/>
                <w:sz w:val="22"/>
                <w:szCs w:val="22"/>
              </w:rPr>
            </w:pPr>
          </w:p>
          <w:p w14:paraId="65613C9C" w14:textId="5E5F1A84" w:rsidR="00115A78" w:rsidRDefault="00115A78" w:rsidP="00115A78">
            <w:pPr>
              <w:rPr>
                <w:rFonts w:ascii="Verdana" w:hAnsi="Verdana" w:cs="Arial"/>
                <w:bCs/>
                <w:sz w:val="22"/>
                <w:szCs w:val="22"/>
              </w:rPr>
            </w:pPr>
          </w:p>
          <w:p w14:paraId="01891EBC" w14:textId="046CD18A" w:rsidR="00115A78" w:rsidRDefault="00115A78" w:rsidP="00115A78">
            <w:pPr>
              <w:rPr>
                <w:rFonts w:ascii="Verdana" w:hAnsi="Verdana" w:cs="Arial"/>
                <w:bCs/>
                <w:sz w:val="22"/>
                <w:szCs w:val="22"/>
              </w:rPr>
            </w:pPr>
          </w:p>
          <w:p w14:paraId="5DAF5A4C" w14:textId="2B27FFAB" w:rsidR="00115A78" w:rsidRDefault="00115A78" w:rsidP="00115A78">
            <w:pPr>
              <w:rPr>
                <w:rFonts w:ascii="Verdana" w:hAnsi="Verdana" w:cs="Arial"/>
                <w:bCs/>
                <w:sz w:val="22"/>
                <w:szCs w:val="22"/>
              </w:rPr>
            </w:pPr>
          </w:p>
          <w:p w14:paraId="3888067B" w14:textId="77777777" w:rsidR="00115A78" w:rsidRDefault="00115A78" w:rsidP="00115A78">
            <w:pPr>
              <w:rPr>
                <w:rFonts w:ascii="Verdana" w:hAnsi="Verdana" w:cs="Arial"/>
                <w:bCs/>
                <w:sz w:val="22"/>
                <w:szCs w:val="22"/>
              </w:rPr>
            </w:pPr>
          </w:p>
          <w:p w14:paraId="41FA8E1B" w14:textId="042F3D9C" w:rsidR="00115A78" w:rsidRPr="00BE312B" w:rsidRDefault="00115A78" w:rsidP="00115A78">
            <w:pPr>
              <w:rPr>
                <w:rFonts w:ascii="Verdana" w:hAnsi="Verdana" w:cs="Arial"/>
                <w:b/>
                <w:bCs/>
                <w:sz w:val="22"/>
                <w:szCs w:val="22"/>
                <w:lang w:eastAsia="en-GB"/>
              </w:rPr>
            </w:pPr>
          </w:p>
        </w:tc>
      </w:tr>
      <w:tr w:rsidR="00115A78" w:rsidRPr="00BE312B" w14:paraId="5E2A3E13" w14:textId="77777777" w:rsidTr="00BE312B">
        <w:tc>
          <w:tcPr>
            <w:tcW w:w="9736" w:type="dxa"/>
          </w:tcPr>
          <w:p w14:paraId="0D7DF44A" w14:textId="73CAD1B5" w:rsidR="00115A78" w:rsidRPr="00BE312B" w:rsidRDefault="00115A78" w:rsidP="00115A78">
            <w:pPr>
              <w:rPr>
                <w:rFonts w:ascii="Verdana" w:hAnsi="Verdana" w:cs="Arial"/>
                <w:sz w:val="22"/>
                <w:szCs w:val="22"/>
              </w:rPr>
            </w:pPr>
            <w:r w:rsidRPr="00BE312B">
              <w:rPr>
                <w:rFonts w:ascii="Verdana" w:hAnsi="Verdana" w:cs="Arial"/>
                <w:b/>
                <w:sz w:val="22"/>
                <w:szCs w:val="22"/>
              </w:rPr>
              <w:t>Declaration</w:t>
            </w:r>
            <w:r w:rsidRPr="00BE312B">
              <w:rPr>
                <w:rFonts w:ascii="Verdana" w:hAnsi="Verdana" w:cs="Arial"/>
                <w:b/>
                <w:sz w:val="22"/>
                <w:szCs w:val="22"/>
              </w:rPr>
              <w:br/>
            </w:r>
            <w:r w:rsidRPr="00BE312B">
              <w:rPr>
                <w:rFonts w:ascii="Verdana" w:hAnsi="Verdana" w:cs="Arial"/>
                <w:sz w:val="22"/>
                <w:szCs w:val="22"/>
              </w:rPr>
              <w:t>I or we hereby apply to designate a neighbourhood area as described on this form and accompanying map</w:t>
            </w:r>
            <w:r w:rsidRPr="00BE312B">
              <w:rPr>
                <w:rFonts w:ascii="Verdana" w:hAnsi="Verdana" w:cs="Arial"/>
                <w:sz w:val="22"/>
                <w:szCs w:val="22"/>
              </w:rPr>
              <w:br/>
            </w:r>
          </w:p>
          <w:p w14:paraId="0B6D9C99" w14:textId="0CB3198B" w:rsidR="00115A78" w:rsidRDefault="00115A78" w:rsidP="00115A78">
            <w:pPr>
              <w:rPr>
                <w:rFonts w:ascii="Verdana" w:hAnsi="Verdana" w:cs="Arial"/>
                <w:sz w:val="22"/>
                <w:szCs w:val="22"/>
              </w:rPr>
            </w:pPr>
            <w:r w:rsidRPr="00BE312B">
              <w:rPr>
                <w:rFonts w:ascii="Verdana" w:hAnsi="Verdana" w:cs="Arial"/>
                <w:sz w:val="22"/>
                <w:szCs w:val="22"/>
              </w:rPr>
              <w:t>Please ensure all parishes involved have signed this application form. Continue on another sheet if necessary</w:t>
            </w:r>
          </w:p>
          <w:p w14:paraId="4DE78E49" w14:textId="474A677A" w:rsidR="00115A78" w:rsidRDefault="00115A78" w:rsidP="00115A78">
            <w:pPr>
              <w:rPr>
                <w:rFonts w:ascii="Verdana" w:hAnsi="Verdana" w:cs="Arial"/>
                <w:sz w:val="22"/>
                <w:szCs w:val="22"/>
              </w:rPr>
            </w:pPr>
          </w:p>
          <w:p w14:paraId="55236CB8" w14:textId="77777777" w:rsidR="00115A78" w:rsidRPr="00BE312B" w:rsidRDefault="00115A78" w:rsidP="00115A78">
            <w:pPr>
              <w:rPr>
                <w:rFonts w:ascii="Verdana" w:hAnsi="Verdana" w:cs="Arial"/>
                <w:sz w:val="22"/>
                <w:szCs w:val="22"/>
              </w:rPr>
            </w:pPr>
            <w:r w:rsidRPr="00BE312B">
              <w:rPr>
                <w:rFonts w:ascii="Verdana" w:hAnsi="Verdana" w:cs="Arial"/>
                <w:sz w:val="22"/>
                <w:szCs w:val="22"/>
              </w:rPr>
              <w:t xml:space="preserve">Name: </w:t>
            </w:r>
          </w:p>
          <w:p w14:paraId="4B0EC0A9" w14:textId="77777777" w:rsidR="00115A78" w:rsidRPr="00BE312B" w:rsidRDefault="00115A78" w:rsidP="00115A78">
            <w:pPr>
              <w:rPr>
                <w:rFonts w:ascii="Verdana" w:hAnsi="Verdana" w:cs="Arial"/>
                <w:sz w:val="22"/>
                <w:szCs w:val="22"/>
              </w:rPr>
            </w:pPr>
          </w:p>
          <w:p w14:paraId="1001E9DD" w14:textId="77777777" w:rsidR="00115A78" w:rsidRPr="00BE312B" w:rsidRDefault="00115A78" w:rsidP="00115A78">
            <w:pPr>
              <w:rPr>
                <w:rFonts w:ascii="Verdana" w:hAnsi="Verdana" w:cs="Arial"/>
                <w:sz w:val="22"/>
                <w:szCs w:val="22"/>
              </w:rPr>
            </w:pPr>
            <w:r w:rsidRPr="00BE312B">
              <w:rPr>
                <w:rFonts w:ascii="Verdana" w:hAnsi="Verdana" w:cs="Arial"/>
                <w:sz w:val="22"/>
                <w:szCs w:val="22"/>
              </w:rPr>
              <w:t xml:space="preserve">Signature: </w:t>
            </w:r>
          </w:p>
          <w:p w14:paraId="34758E4A" w14:textId="77777777" w:rsidR="00115A78" w:rsidRPr="00BE312B" w:rsidRDefault="00115A78" w:rsidP="00115A78">
            <w:pPr>
              <w:rPr>
                <w:rFonts w:ascii="Verdana" w:hAnsi="Verdana" w:cs="Arial"/>
                <w:sz w:val="22"/>
                <w:szCs w:val="22"/>
              </w:rPr>
            </w:pPr>
          </w:p>
          <w:p w14:paraId="1CE07FE8" w14:textId="77777777" w:rsidR="00115A78" w:rsidRPr="00BE312B" w:rsidRDefault="00115A78" w:rsidP="00115A78">
            <w:pPr>
              <w:rPr>
                <w:rFonts w:ascii="Verdana" w:hAnsi="Verdana" w:cs="Arial"/>
                <w:sz w:val="22"/>
                <w:szCs w:val="22"/>
              </w:rPr>
            </w:pPr>
            <w:r w:rsidRPr="00BE312B">
              <w:rPr>
                <w:rFonts w:ascii="Verdana" w:hAnsi="Verdana" w:cs="Arial"/>
                <w:sz w:val="22"/>
                <w:szCs w:val="22"/>
              </w:rPr>
              <w:t xml:space="preserve">Parish (lead parish where there is more than one): </w:t>
            </w:r>
          </w:p>
          <w:p w14:paraId="6B97A4A5" w14:textId="77777777" w:rsidR="00115A78" w:rsidRPr="00BE312B" w:rsidRDefault="00115A78" w:rsidP="00115A78">
            <w:pPr>
              <w:rPr>
                <w:rFonts w:ascii="Verdana" w:hAnsi="Verdana" w:cs="Arial"/>
                <w:sz w:val="22"/>
                <w:szCs w:val="22"/>
              </w:rPr>
            </w:pPr>
          </w:p>
          <w:p w14:paraId="093094FD" w14:textId="3791DE84" w:rsidR="00115A78" w:rsidRDefault="00115A78" w:rsidP="00115A78">
            <w:pPr>
              <w:rPr>
                <w:rFonts w:ascii="Verdana" w:hAnsi="Verdana" w:cs="Arial"/>
                <w:sz w:val="22"/>
                <w:szCs w:val="22"/>
              </w:rPr>
            </w:pPr>
            <w:r w:rsidRPr="00BE312B">
              <w:rPr>
                <w:rFonts w:ascii="Verdana" w:hAnsi="Verdana" w:cs="Arial"/>
                <w:sz w:val="22"/>
                <w:szCs w:val="22"/>
              </w:rPr>
              <w:t>Date:</w:t>
            </w:r>
          </w:p>
          <w:p w14:paraId="0299B7BB" w14:textId="071D46C5" w:rsidR="00115A78" w:rsidRPr="00BE312B" w:rsidRDefault="00115A78" w:rsidP="00115A78">
            <w:pPr>
              <w:rPr>
                <w:rFonts w:ascii="Verdana" w:hAnsi="Verdana" w:cs="Arial"/>
                <w:b/>
                <w:sz w:val="22"/>
                <w:szCs w:val="22"/>
              </w:rPr>
            </w:pPr>
          </w:p>
        </w:tc>
      </w:tr>
      <w:tr w:rsidR="00115A78" w:rsidRPr="00BE312B" w14:paraId="27199592" w14:textId="77777777" w:rsidTr="00BE312B">
        <w:tc>
          <w:tcPr>
            <w:tcW w:w="9736" w:type="dxa"/>
          </w:tcPr>
          <w:p w14:paraId="4A31D962" w14:textId="7DC49E21" w:rsidR="00115A78" w:rsidRDefault="00115A78" w:rsidP="00115A78">
            <w:pPr>
              <w:rPr>
                <w:rFonts w:ascii="Verdana" w:hAnsi="Verdana" w:cs="Arial"/>
                <w:b/>
                <w:sz w:val="22"/>
                <w:szCs w:val="22"/>
              </w:rPr>
            </w:pPr>
            <w:r>
              <w:rPr>
                <w:rFonts w:ascii="Verdana" w:hAnsi="Verdana" w:cs="Arial"/>
                <w:b/>
                <w:sz w:val="22"/>
                <w:szCs w:val="22"/>
              </w:rPr>
              <w:t>Second signatory if applicable</w:t>
            </w:r>
          </w:p>
          <w:p w14:paraId="6149870D" w14:textId="77777777" w:rsidR="00115A78" w:rsidRDefault="00115A78" w:rsidP="00115A78">
            <w:pPr>
              <w:rPr>
                <w:rFonts w:ascii="Verdana" w:hAnsi="Verdana" w:cs="Arial"/>
                <w:b/>
                <w:sz w:val="22"/>
                <w:szCs w:val="22"/>
              </w:rPr>
            </w:pPr>
          </w:p>
          <w:p w14:paraId="5CCEE400" w14:textId="77777777" w:rsidR="00115A78" w:rsidRPr="00BE312B" w:rsidRDefault="00115A78" w:rsidP="00115A78">
            <w:pPr>
              <w:rPr>
                <w:rFonts w:ascii="Verdana" w:hAnsi="Verdana" w:cs="Arial"/>
                <w:sz w:val="22"/>
                <w:szCs w:val="22"/>
              </w:rPr>
            </w:pPr>
            <w:r w:rsidRPr="00BE312B">
              <w:rPr>
                <w:rFonts w:ascii="Verdana" w:hAnsi="Verdana" w:cs="Arial"/>
                <w:sz w:val="22"/>
                <w:szCs w:val="22"/>
              </w:rPr>
              <w:t xml:space="preserve">Name: </w:t>
            </w:r>
          </w:p>
          <w:p w14:paraId="080DAB85" w14:textId="77777777" w:rsidR="00115A78" w:rsidRPr="00BE312B" w:rsidRDefault="00115A78" w:rsidP="00115A78">
            <w:pPr>
              <w:rPr>
                <w:rFonts w:ascii="Verdana" w:hAnsi="Verdana" w:cs="Arial"/>
                <w:sz w:val="22"/>
                <w:szCs w:val="22"/>
              </w:rPr>
            </w:pPr>
          </w:p>
          <w:p w14:paraId="0F79C6CA" w14:textId="77777777" w:rsidR="00115A78" w:rsidRPr="00BE312B" w:rsidRDefault="00115A78" w:rsidP="00115A78">
            <w:pPr>
              <w:rPr>
                <w:rFonts w:ascii="Verdana" w:hAnsi="Verdana" w:cs="Arial"/>
                <w:sz w:val="22"/>
                <w:szCs w:val="22"/>
              </w:rPr>
            </w:pPr>
            <w:r w:rsidRPr="00BE312B">
              <w:rPr>
                <w:rFonts w:ascii="Verdana" w:hAnsi="Verdana" w:cs="Arial"/>
                <w:sz w:val="22"/>
                <w:szCs w:val="22"/>
              </w:rPr>
              <w:t xml:space="preserve">Signature: </w:t>
            </w:r>
          </w:p>
          <w:p w14:paraId="4DCBF312" w14:textId="77777777" w:rsidR="00115A78" w:rsidRPr="00BE312B" w:rsidRDefault="00115A78" w:rsidP="00115A78">
            <w:pPr>
              <w:rPr>
                <w:rFonts w:ascii="Verdana" w:hAnsi="Verdana" w:cs="Arial"/>
                <w:sz w:val="22"/>
                <w:szCs w:val="22"/>
              </w:rPr>
            </w:pPr>
          </w:p>
          <w:p w14:paraId="2438E284" w14:textId="77777777" w:rsidR="00115A78" w:rsidRPr="00BE312B" w:rsidRDefault="00115A78" w:rsidP="00115A78">
            <w:pPr>
              <w:rPr>
                <w:rFonts w:ascii="Verdana" w:hAnsi="Verdana" w:cs="Arial"/>
                <w:sz w:val="22"/>
                <w:szCs w:val="22"/>
              </w:rPr>
            </w:pPr>
            <w:r w:rsidRPr="00BE312B">
              <w:rPr>
                <w:rFonts w:ascii="Verdana" w:hAnsi="Verdana" w:cs="Arial"/>
                <w:sz w:val="22"/>
                <w:szCs w:val="22"/>
              </w:rPr>
              <w:t xml:space="preserve">Parish (lead parish where there is more than one): </w:t>
            </w:r>
          </w:p>
          <w:p w14:paraId="3556A7CA" w14:textId="77777777" w:rsidR="00115A78" w:rsidRPr="00BE312B" w:rsidRDefault="00115A78" w:rsidP="00115A78">
            <w:pPr>
              <w:rPr>
                <w:rFonts w:ascii="Verdana" w:hAnsi="Verdana" w:cs="Arial"/>
                <w:sz w:val="22"/>
                <w:szCs w:val="22"/>
              </w:rPr>
            </w:pPr>
          </w:p>
          <w:p w14:paraId="586FAEF2" w14:textId="77777777" w:rsidR="00115A78" w:rsidRPr="00BE312B" w:rsidRDefault="00115A78" w:rsidP="00115A78">
            <w:pPr>
              <w:rPr>
                <w:rFonts w:ascii="Verdana" w:hAnsi="Verdana" w:cs="Arial"/>
                <w:sz w:val="22"/>
                <w:szCs w:val="22"/>
              </w:rPr>
            </w:pPr>
            <w:r w:rsidRPr="00BE312B">
              <w:rPr>
                <w:rFonts w:ascii="Verdana" w:hAnsi="Verdana" w:cs="Arial"/>
                <w:sz w:val="22"/>
                <w:szCs w:val="22"/>
              </w:rPr>
              <w:t>Date:</w:t>
            </w:r>
          </w:p>
          <w:p w14:paraId="3A4FEBE5" w14:textId="7AF34275" w:rsidR="00115A78" w:rsidRPr="00BE312B" w:rsidRDefault="00115A78" w:rsidP="00115A78">
            <w:pPr>
              <w:rPr>
                <w:rFonts w:ascii="Verdana" w:hAnsi="Verdana" w:cs="Arial"/>
                <w:b/>
                <w:sz w:val="22"/>
                <w:szCs w:val="22"/>
              </w:rPr>
            </w:pPr>
          </w:p>
        </w:tc>
      </w:tr>
      <w:tr w:rsidR="00115A78" w:rsidRPr="00BE312B" w14:paraId="71642C1A" w14:textId="77777777" w:rsidTr="00BE312B">
        <w:tc>
          <w:tcPr>
            <w:tcW w:w="9736" w:type="dxa"/>
          </w:tcPr>
          <w:p w14:paraId="4A3FAF13" w14:textId="77777777" w:rsidR="00115A78" w:rsidRPr="00BE312B" w:rsidRDefault="00115A78" w:rsidP="00115A78">
            <w:pPr>
              <w:rPr>
                <w:rFonts w:ascii="Verdana" w:hAnsi="Verdana" w:cs="Arial"/>
                <w:b/>
                <w:sz w:val="22"/>
                <w:szCs w:val="22"/>
              </w:rPr>
            </w:pPr>
            <w:r w:rsidRPr="00BE312B">
              <w:rPr>
                <w:rFonts w:ascii="Verdana" w:hAnsi="Verdana" w:cs="Arial"/>
                <w:b/>
                <w:sz w:val="22"/>
                <w:szCs w:val="22"/>
              </w:rPr>
              <w:t>Supplementary information – optional</w:t>
            </w:r>
          </w:p>
          <w:p w14:paraId="082C39AF" w14:textId="77777777" w:rsidR="00115A78" w:rsidRPr="00BE312B" w:rsidRDefault="00115A78" w:rsidP="00115A78">
            <w:pPr>
              <w:rPr>
                <w:rFonts w:ascii="Verdana" w:hAnsi="Verdana" w:cs="Arial"/>
                <w:b/>
                <w:sz w:val="22"/>
                <w:szCs w:val="22"/>
              </w:rPr>
            </w:pPr>
          </w:p>
          <w:p w14:paraId="23AD9085" w14:textId="77777777" w:rsidR="00115A78" w:rsidRPr="00BE312B" w:rsidRDefault="00115A78" w:rsidP="00115A78">
            <w:pPr>
              <w:rPr>
                <w:rFonts w:ascii="Verdana" w:hAnsi="Verdana" w:cs="Arial"/>
                <w:sz w:val="22"/>
                <w:szCs w:val="22"/>
              </w:rPr>
            </w:pPr>
            <w:r w:rsidRPr="00BE312B">
              <w:rPr>
                <w:rFonts w:ascii="Verdana" w:hAnsi="Verdana" w:cs="Arial"/>
                <w:sz w:val="22"/>
                <w:szCs w:val="22"/>
              </w:rPr>
              <w:t>Please tell us what you hope to achieve through the development of a neighbourhood plan.</w:t>
            </w:r>
          </w:p>
          <w:p w14:paraId="548DFCA8" w14:textId="77777777" w:rsidR="00115A78" w:rsidRPr="00BE312B" w:rsidRDefault="00115A78" w:rsidP="00115A78">
            <w:pPr>
              <w:rPr>
                <w:rFonts w:ascii="Verdana" w:hAnsi="Verdana" w:cs="Arial"/>
                <w:sz w:val="22"/>
                <w:szCs w:val="22"/>
              </w:rPr>
            </w:pPr>
          </w:p>
          <w:p w14:paraId="50C9FF93" w14:textId="77777777" w:rsidR="00115A78" w:rsidRDefault="00115A78" w:rsidP="00115A78">
            <w:pPr>
              <w:rPr>
                <w:rFonts w:ascii="Verdana" w:hAnsi="Verdana" w:cs="Arial"/>
                <w:sz w:val="22"/>
                <w:szCs w:val="22"/>
              </w:rPr>
            </w:pPr>
            <w:r w:rsidRPr="00BE312B">
              <w:rPr>
                <w:rFonts w:ascii="Verdana" w:hAnsi="Verdana" w:cs="Arial"/>
                <w:b/>
                <w:sz w:val="22"/>
                <w:szCs w:val="22"/>
              </w:rPr>
              <w:t>Note:</w:t>
            </w:r>
            <w:r w:rsidRPr="00BE312B">
              <w:rPr>
                <w:rFonts w:ascii="Verdana" w:hAnsi="Verdana" w:cs="Arial"/>
                <w:sz w:val="22"/>
                <w:szCs w:val="22"/>
              </w:rPr>
              <w:t xml:space="preserve"> Any information given in this section will in no way influence the decision to designate the proposed area.  It will simply help officers understand your objectives as they currently stand. It is expected that your ideas will be subject to change until the formal planning process is complete.  However, any information given will help us ensure that a neighbourhood plan is the correct vehicle for you to achieve your objectives.</w:t>
            </w:r>
          </w:p>
          <w:p w14:paraId="760104D0" w14:textId="77777777" w:rsidR="00115A78" w:rsidRDefault="00115A78" w:rsidP="00115A78">
            <w:pPr>
              <w:rPr>
                <w:rFonts w:ascii="Verdana" w:hAnsi="Verdana" w:cs="Arial"/>
                <w:b/>
                <w:sz w:val="22"/>
                <w:szCs w:val="22"/>
              </w:rPr>
            </w:pPr>
          </w:p>
          <w:p w14:paraId="68B19278" w14:textId="77777777" w:rsidR="00115A78" w:rsidRDefault="00115A78" w:rsidP="00115A78">
            <w:pPr>
              <w:rPr>
                <w:rFonts w:ascii="Verdana" w:hAnsi="Verdana" w:cs="Arial"/>
                <w:b/>
                <w:sz w:val="22"/>
                <w:szCs w:val="22"/>
              </w:rPr>
            </w:pPr>
          </w:p>
          <w:p w14:paraId="4623F477" w14:textId="77777777" w:rsidR="00115A78" w:rsidRDefault="00115A78" w:rsidP="00115A78">
            <w:pPr>
              <w:rPr>
                <w:rFonts w:ascii="Verdana" w:hAnsi="Verdana" w:cs="Arial"/>
                <w:b/>
                <w:sz w:val="22"/>
                <w:szCs w:val="22"/>
              </w:rPr>
            </w:pPr>
          </w:p>
          <w:p w14:paraId="2E53D6C7" w14:textId="77777777" w:rsidR="00115A78" w:rsidRDefault="00115A78" w:rsidP="00115A78">
            <w:pPr>
              <w:rPr>
                <w:rFonts w:ascii="Verdana" w:hAnsi="Verdana" w:cs="Arial"/>
                <w:b/>
                <w:sz w:val="22"/>
                <w:szCs w:val="22"/>
              </w:rPr>
            </w:pPr>
          </w:p>
          <w:p w14:paraId="3E026AFD" w14:textId="77777777" w:rsidR="00115A78" w:rsidRDefault="00115A78" w:rsidP="00115A78">
            <w:pPr>
              <w:rPr>
                <w:rFonts w:ascii="Verdana" w:hAnsi="Verdana" w:cs="Arial"/>
                <w:b/>
                <w:sz w:val="22"/>
                <w:szCs w:val="22"/>
              </w:rPr>
            </w:pPr>
          </w:p>
          <w:p w14:paraId="14715FE4" w14:textId="77777777" w:rsidR="00115A78" w:rsidRDefault="00115A78" w:rsidP="00115A78">
            <w:pPr>
              <w:rPr>
                <w:rFonts w:ascii="Verdana" w:hAnsi="Verdana" w:cs="Arial"/>
                <w:b/>
                <w:sz w:val="22"/>
                <w:szCs w:val="22"/>
              </w:rPr>
            </w:pPr>
          </w:p>
          <w:p w14:paraId="10A445BC" w14:textId="77777777" w:rsidR="00115A78" w:rsidRDefault="00115A78" w:rsidP="00115A78">
            <w:pPr>
              <w:rPr>
                <w:rFonts w:ascii="Verdana" w:hAnsi="Verdana" w:cs="Arial"/>
                <w:b/>
                <w:sz w:val="22"/>
                <w:szCs w:val="22"/>
              </w:rPr>
            </w:pPr>
          </w:p>
          <w:p w14:paraId="6055C794" w14:textId="77777777" w:rsidR="00115A78" w:rsidRDefault="00115A78" w:rsidP="00115A78">
            <w:pPr>
              <w:rPr>
                <w:rFonts w:ascii="Verdana" w:hAnsi="Verdana" w:cs="Arial"/>
                <w:b/>
                <w:sz w:val="22"/>
                <w:szCs w:val="22"/>
              </w:rPr>
            </w:pPr>
          </w:p>
          <w:p w14:paraId="1C81BB15" w14:textId="77777777" w:rsidR="00115A78" w:rsidRDefault="00115A78" w:rsidP="00115A78">
            <w:pPr>
              <w:rPr>
                <w:rFonts w:ascii="Verdana" w:hAnsi="Verdana" w:cs="Arial"/>
                <w:b/>
                <w:sz w:val="22"/>
                <w:szCs w:val="22"/>
              </w:rPr>
            </w:pPr>
          </w:p>
          <w:p w14:paraId="7BA81ACD" w14:textId="77777777" w:rsidR="00115A78" w:rsidRDefault="00115A78" w:rsidP="00115A78">
            <w:pPr>
              <w:rPr>
                <w:rFonts w:ascii="Verdana" w:hAnsi="Verdana" w:cs="Arial"/>
                <w:b/>
                <w:sz w:val="22"/>
                <w:szCs w:val="22"/>
              </w:rPr>
            </w:pPr>
          </w:p>
          <w:p w14:paraId="0CE09F1E" w14:textId="77777777" w:rsidR="00115A78" w:rsidRDefault="00115A78" w:rsidP="00115A78">
            <w:pPr>
              <w:rPr>
                <w:rFonts w:ascii="Verdana" w:hAnsi="Verdana" w:cs="Arial"/>
                <w:b/>
                <w:sz w:val="22"/>
                <w:szCs w:val="22"/>
              </w:rPr>
            </w:pPr>
          </w:p>
          <w:p w14:paraId="138892E4" w14:textId="77777777" w:rsidR="00115A78" w:rsidRDefault="00115A78" w:rsidP="00115A78">
            <w:pPr>
              <w:rPr>
                <w:rFonts w:ascii="Verdana" w:hAnsi="Verdana" w:cs="Arial"/>
                <w:b/>
                <w:sz w:val="22"/>
                <w:szCs w:val="22"/>
              </w:rPr>
            </w:pPr>
          </w:p>
          <w:p w14:paraId="093CFCD2" w14:textId="77777777" w:rsidR="00115A78" w:rsidRDefault="00115A78" w:rsidP="00115A78">
            <w:pPr>
              <w:rPr>
                <w:rFonts w:ascii="Verdana" w:hAnsi="Verdana" w:cs="Arial"/>
                <w:b/>
                <w:sz w:val="22"/>
                <w:szCs w:val="22"/>
              </w:rPr>
            </w:pPr>
          </w:p>
          <w:p w14:paraId="53B3A9CE" w14:textId="77777777" w:rsidR="00115A78" w:rsidRDefault="00115A78" w:rsidP="00115A78">
            <w:pPr>
              <w:rPr>
                <w:rFonts w:ascii="Verdana" w:hAnsi="Verdana" w:cs="Arial"/>
                <w:b/>
                <w:sz w:val="22"/>
                <w:szCs w:val="22"/>
              </w:rPr>
            </w:pPr>
          </w:p>
          <w:p w14:paraId="267BAB37" w14:textId="2E862804" w:rsidR="00115A78" w:rsidRPr="00BE312B" w:rsidRDefault="00115A78" w:rsidP="00115A78">
            <w:pPr>
              <w:rPr>
                <w:rFonts w:ascii="Verdana" w:hAnsi="Verdana" w:cs="Arial"/>
                <w:b/>
                <w:sz w:val="22"/>
                <w:szCs w:val="22"/>
              </w:rPr>
            </w:pPr>
          </w:p>
        </w:tc>
      </w:tr>
    </w:tbl>
    <w:p w14:paraId="4BE8EBF3" w14:textId="77777777" w:rsidR="00115A78" w:rsidRDefault="00115A78" w:rsidP="00F50CC4">
      <w:pPr>
        <w:rPr>
          <w:rFonts w:ascii="Verdana" w:hAnsi="Verdana"/>
          <w:b/>
          <w:bCs/>
          <w:sz w:val="22"/>
          <w:szCs w:val="22"/>
        </w:rPr>
      </w:pPr>
    </w:p>
    <w:p w14:paraId="3109C097" w14:textId="77777777" w:rsidR="00115A78" w:rsidRDefault="00115A78">
      <w:pPr>
        <w:rPr>
          <w:rFonts w:ascii="Verdana" w:hAnsi="Verdana"/>
          <w:b/>
          <w:bCs/>
          <w:sz w:val="22"/>
          <w:szCs w:val="22"/>
        </w:rPr>
      </w:pPr>
      <w:r>
        <w:rPr>
          <w:rFonts w:ascii="Verdana" w:hAnsi="Verdana"/>
          <w:b/>
          <w:bCs/>
          <w:sz w:val="22"/>
          <w:szCs w:val="22"/>
        </w:rPr>
        <w:br w:type="page"/>
      </w:r>
    </w:p>
    <w:p w14:paraId="2EA3A5E6" w14:textId="41B0A72A" w:rsidR="005A6C17" w:rsidRPr="00BE312B" w:rsidRDefault="00F50CC4" w:rsidP="00F50CC4">
      <w:pPr>
        <w:rPr>
          <w:rFonts w:ascii="Verdana" w:hAnsi="Verdana"/>
          <w:b/>
          <w:bCs/>
          <w:sz w:val="22"/>
          <w:szCs w:val="22"/>
        </w:rPr>
      </w:pPr>
      <w:r w:rsidRPr="00BE312B">
        <w:rPr>
          <w:rFonts w:ascii="Verdana" w:hAnsi="Verdana"/>
          <w:b/>
          <w:bCs/>
          <w:sz w:val="22"/>
          <w:szCs w:val="22"/>
        </w:rPr>
        <w:t>Guidance notes</w:t>
      </w:r>
    </w:p>
    <w:p w14:paraId="3D8FE481" w14:textId="77777777" w:rsidR="00F24247" w:rsidRPr="00BE312B" w:rsidRDefault="00F24247" w:rsidP="00F50CC4">
      <w:pPr>
        <w:rPr>
          <w:rFonts w:ascii="Verdana" w:hAnsi="Verdana"/>
          <w:b/>
          <w:sz w:val="22"/>
          <w:szCs w:val="22"/>
        </w:rPr>
      </w:pPr>
    </w:p>
    <w:p w14:paraId="543E02ED" w14:textId="62D3561D" w:rsidR="00F24247" w:rsidRPr="00BE312B" w:rsidRDefault="00F24247" w:rsidP="00F50CC4">
      <w:pPr>
        <w:rPr>
          <w:rFonts w:ascii="Verdana" w:hAnsi="Verdana" w:cs="Arial"/>
          <w:b/>
          <w:sz w:val="22"/>
          <w:szCs w:val="22"/>
        </w:rPr>
      </w:pPr>
      <w:r w:rsidRPr="00BE312B">
        <w:rPr>
          <w:rFonts w:ascii="Verdana" w:hAnsi="Verdana" w:cs="Arial"/>
          <w:b/>
          <w:sz w:val="22"/>
          <w:szCs w:val="22"/>
        </w:rPr>
        <w:t>Applying for</w:t>
      </w:r>
      <w:r w:rsidR="00491817" w:rsidRPr="00BE312B">
        <w:rPr>
          <w:rFonts w:ascii="Verdana" w:hAnsi="Verdana" w:cs="Arial"/>
          <w:b/>
          <w:sz w:val="22"/>
          <w:szCs w:val="22"/>
        </w:rPr>
        <w:t xml:space="preserve"> </w:t>
      </w:r>
      <w:r w:rsidR="008F42EF" w:rsidRPr="00BE312B">
        <w:rPr>
          <w:rFonts w:ascii="Verdana" w:hAnsi="Verdana" w:cs="Arial"/>
          <w:b/>
          <w:sz w:val="22"/>
          <w:szCs w:val="22"/>
        </w:rPr>
        <w:t>n</w:t>
      </w:r>
      <w:r w:rsidR="00491817" w:rsidRPr="00BE312B">
        <w:rPr>
          <w:rFonts w:ascii="Verdana" w:hAnsi="Verdana" w:cs="Arial"/>
          <w:b/>
          <w:sz w:val="22"/>
          <w:szCs w:val="22"/>
        </w:rPr>
        <w:t xml:space="preserve">eighbourhood </w:t>
      </w:r>
      <w:r w:rsidR="008F42EF" w:rsidRPr="00BE312B">
        <w:rPr>
          <w:rFonts w:ascii="Verdana" w:hAnsi="Verdana" w:cs="Arial"/>
          <w:b/>
          <w:sz w:val="22"/>
          <w:szCs w:val="22"/>
        </w:rPr>
        <w:t>a</w:t>
      </w:r>
      <w:r w:rsidRPr="00BE312B">
        <w:rPr>
          <w:rFonts w:ascii="Verdana" w:hAnsi="Verdana" w:cs="Arial"/>
          <w:b/>
          <w:sz w:val="22"/>
          <w:szCs w:val="22"/>
        </w:rPr>
        <w:t>rea designation</w:t>
      </w:r>
    </w:p>
    <w:p w14:paraId="140C5B71" w14:textId="77777777" w:rsidR="00F50CC4" w:rsidRPr="00BE312B" w:rsidRDefault="00F50CC4" w:rsidP="00F50CC4">
      <w:pPr>
        <w:rPr>
          <w:rFonts w:ascii="Verdana" w:hAnsi="Verdana" w:cs="Arial"/>
          <w:b/>
          <w:sz w:val="22"/>
          <w:szCs w:val="22"/>
        </w:rPr>
      </w:pPr>
    </w:p>
    <w:p w14:paraId="6A0324AC" w14:textId="3529C660" w:rsidR="00491817" w:rsidRPr="00BE312B" w:rsidRDefault="00F24247" w:rsidP="00F50CC4">
      <w:pPr>
        <w:rPr>
          <w:rFonts w:ascii="Verdana" w:hAnsi="Verdana" w:cs="Arial"/>
          <w:sz w:val="22"/>
          <w:szCs w:val="22"/>
        </w:rPr>
      </w:pPr>
      <w:r w:rsidRPr="00BE312B">
        <w:rPr>
          <w:rFonts w:ascii="Verdana" w:hAnsi="Verdana" w:cs="Arial"/>
          <w:sz w:val="22"/>
          <w:szCs w:val="22"/>
        </w:rPr>
        <w:t xml:space="preserve">The first formal step in </w:t>
      </w:r>
      <w:r w:rsidR="008F42EF" w:rsidRPr="00BE312B">
        <w:rPr>
          <w:rFonts w:ascii="Verdana" w:hAnsi="Verdana" w:cs="Arial"/>
          <w:sz w:val="22"/>
          <w:szCs w:val="22"/>
        </w:rPr>
        <w:t>n</w:t>
      </w:r>
      <w:r w:rsidRPr="00BE312B">
        <w:rPr>
          <w:rFonts w:ascii="Verdana" w:hAnsi="Verdana" w:cs="Arial"/>
          <w:sz w:val="22"/>
          <w:szCs w:val="22"/>
        </w:rPr>
        <w:t xml:space="preserve">eighbourhood </w:t>
      </w:r>
      <w:r w:rsidR="008F42EF" w:rsidRPr="00BE312B">
        <w:rPr>
          <w:rFonts w:ascii="Verdana" w:hAnsi="Verdana" w:cs="Arial"/>
          <w:sz w:val="22"/>
          <w:szCs w:val="22"/>
        </w:rPr>
        <w:t>p</w:t>
      </w:r>
      <w:r w:rsidRPr="00BE312B">
        <w:rPr>
          <w:rFonts w:ascii="Verdana" w:hAnsi="Verdana" w:cs="Arial"/>
          <w:sz w:val="22"/>
          <w:szCs w:val="22"/>
        </w:rPr>
        <w:t xml:space="preserve">lanning is the submission of the proposed </w:t>
      </w:r>
      <w:r w:rsidR="008F42EF" w:rsidRPr="00BE312B">
        <w:rPr>
          <w:rFonts w:ascii="Verdana" w:hAnsi="Verdana" w:cs="Arial"/>
          <w:sz w:val="22"/>
          <w:szCs w:val="22"/>
        </w:rPr>
        <w:t>n</w:t>
      </w:r>
      <w:r w:rsidRPr="00BE312B">
        <w:rPr>
          <w:rFonts w:ascii="Verdana" w:hAnsi="Verdana" w:cs="Arial"/>
          <w:sz w:val="22"/>
          <w:szCs w:val="22"/>
        </w:rPr>
        <w:t xml:space="preserve">eighbourhood </w:t>
      </w:r>
      <w:r w:rsidR="008F42EF" w:rsidRPr="00BE312B">
        <w:rPr>
          <w:rFonts w:ascii="Verdana" w:hAnsi="Verdana" w:cs="Arial"/>
          <w:sz w:val="22"/>
          <w:szCs w:val="22"/>
        </w:rPr>
        <w:t>a</w:t>
      </w:r>
      <w:r w:rsidRPr="00BE312B">
        <w:rPr>
          <w:rFonts w:ascii="Verdana" w:hAnsi="Verdana" w:cs="Arial"/>
          <w:sz w:val="22"/>
          <w:szCs w:val="22"/>
        </w:rPr>
        <w:t xml:space="preserve">rea to the local authority for designation. </w:t>
      </w:r>
      <w:r w:rsidR="002F6E22" w:rsidRPr="00BE312B">
        <w:rPr>
          <w:rFonts w:ascii="Verdana" w:hAnsi="Verdana" w:cs="Arial"/>
          <w:sz w:val="22"/>
          <w:szCs w:val="22"/>
        </w:rPr>
        <w:t xml:space="preserve">West Suffolk </w:t>
      </w:r>
      <w:r w:rsidR="008F42EF" w:rsidRPr="00BE312B">
        <w:rPr>
          <w:rFonts w:ascii="Verdana" w:hAnsi="Verdana" w:cs="Arial"/>
          <w:sz w:val="22"/>
          <w:szCs w:val="22"/>
        </w:rPr>
        <w:t>C</w:t>
      </w:r>
      <w:r w:rsidR="002F6E22" w:rsidRPr="00BE312B">
        <w:rPr>
          <w:rFonts w:ascii="Verdana" w:hAnsi="Verdana" w:cs="Arial"/>
          <w:sz w:val="22"/>
          <w:szCs w:val="22"/>
        </w:rPr>
        <w:t xml:space="preserve">ouncil has </w:t>
      </w:r>
      <w:r w:rsidRPr="00BE312B">
        <w:rPr>
          <w:rFonts w:ascii="Verdana" w:hAnsi="Verdana" w:cs="Arial"/>
          <w:sz w:val="22"/>
          <w:szCs w:val="22"/>
        </w:rPr>
        <w:t>prepared this form to make it simple to apply for this designation.</w:t>
      </w:r>
    </w:p>
    <w:p w14:paraId="15A2CDE0" w14:textId="77777777" w:rsidR="00491817" w:rsidRPr="00BE312B" w:rsidRDefault="00491817" w:rsidP="00F50CC4">
      <w:pPr>
        <w:rPr>
          <w:rFonts w:ascii="Verdana" w:hAnsi="Verdana" w:cs="Arial"/>
          <w:sz w:val="22"/>
          <w:szCs w:val="22"/>
        </w:rPr>
      </w:pPr>
    </w:p>
    <w:p w14:paraId="21C0D9BA" w14:textId="391CAE61" w:rsidR="00491817" w:rsidRPr="00BE312B" w:rsidRDefault="00491817" w:rsidP="00F50CC4">
      <w:pPr>
        <w:rPr>
          <w:rFonts w:ascii="Verdana" w:hAnsi="Verdana" w:cs="Arial"/>
          <w:b/>
          <w:sz w:val="22"/>
          <w:szCs w:val="22"/>
        </w:rPr>
      </w:pPr>
      <w:r w:rsidRPr="00BE312B">
        <w:rPr>
          <w:rFonts w:ascii="Verdana" w:hAnsi="Verdana" w:cs="Arial"/>
          <w:b/>
          <w:sz w:val="22"/>
          <w:szCs w:val="22"/>
        </w:rPr>
        <w:t>Filling out the form</w:t>
      </w:r>
    </w:p>
    <w:p w14:paraId="1C5A9F26" w14:textId="77777777" w:rsidR="00F50CC4" w:rsidRPr="00BE312B" w:rsidRDefault="00F50CC4" w:rsidP="00F50CC4">
      <w:pPr>
        <w:rPr>
          <w:rFonts w:ascii="Verdana" w:hAnsi="Verdana" w:cs="Arial"/>
          <w:b/>
          <w:sz w:val="22"/>
          <w:szCs w:val="22"/>
        </w:rPr>
      </w:pPr>
    </w:p>
    <w:p w14:paraId="7E6D75C1" w14:textId="77120171" w:rsidR="00491817" w:rsidRPr="00BE312B" w:rsidRDefault="00491817" w:rsidP="00F50CC4">
      <w:pPr>
        <w:rPr>
          <w:rFonts w:ascii="Verdana" w:hAnsi="Verdana" w:cs="Arial"/>
          <w:sz w:val="22"/>
          <w:szCs w:val="22"/>
        </w:rPr>
      </w:pPr>
      <w:r w:rsidRPr="00BE312B">
        <w:rPr>
          <w:rFonts w:ascii="Verdana" w:hAnsi="Verdana" w:cs="Arial"/>
          <w:sz w:val="22"/>
          <w:szCs w:val="22"/>
        </w:rPr>
        <w:t xml:space="preserve">Contact details </w:t>
      </w:r>
      <w:r w:rsidR="008F42EF" w:rsidRPr="00BE312B">
        <w:rPr>
          <w:rFonts w:ascii="Verdana" w:hAnsi="Verdana" w:cs="Arial"/>
          <w:sz w:val="22"/>
          <w:szCs w:val="22"/>
        </w:rPr>
        <w:t>–</w:t>
      </w:r>
      <w:r w:rsidRPr="00BE312B">
        <w:rPr>
          <w:rFonts w:ascii="Verdana" w:hAnsi="Verdana" w:cs="Arial"/>
          <w:sz w:val="22"/>
          <w:szCs w:val="22"/>
        </w:rPr>
        <w:t xml:space="preserve"> the address used on this form should be the main contact for future communication on the </w:t>
      </w:r>
      <w:r w:rsidR="008F42EF" w:rsidRPr="00BE312B">
        <w:rPr>
          <w:rFonts w:ascii="Verdana" w:hAnsi="Verdana" w:cs="Arial"/>
          <w:sz w:val="22"/>
          <w:szCs w:val="22"/>
        </w:rPr>
        <w:t>n</w:t>
      </w:r>
      <w:r w:rsidRPr="00BE312B">
        <w:rPr>
          <w:rFonts w:ascii="Verdana" w:hAnsi="Verdana" w:cs="Arial"/>
          <w:sz w:val="22"/>
          <w:szCs w:val="22"/>
        </w:rPr>
        <w:t xml:space="preserve">eighbourhood </w:t>
      </w:r>
      <w:r w:rsidR="008F42EF" w:rsidRPr="00BE312B">
        <w:rPr>
          <w:rFonts w:ascii="Verdana" w:hAnsi="Verdana" w:cs="Arial"/>
          <w:sz w:val="22"/>
          <w:szCs w:val="22"/>
        </w:rPr>
        <w:t>p</w:t>
      </w:r>
      <w:r w:rsidRPr="00BE312B">
        <w:rPr>
          <w:rFonts w:ascii="Verdana" w:hAnsi="Verdana" w:cs="Arial"/>
          <w:sz w:val="22"/>
          <w:szCs w:val="22"/>
        </w:rPr>
        <w:t xml:space="preserve">lan. Please be aware when completing the form that the information given may need to be published online. </w:t>
      </w:r>
    </w:p>
    <w:p w14:paraId="484B6E5D" w14:textId="77777777" w:rsidR="00491817" w:rsidRPr="00BE312B" w:rsidRDefault="00491817" w:rsidP="00F50CC4">
      <w:pPr>
        <w:rPr>
          <w:rFonts w:ascii="Verdana" w:hAnsi="Verdana" w:cs="Arial"/>
          <w:sz w:val="22"/>
          <w:szCs w:val="22"/>
        </w:rPr>
      </w:pPr>
    </w:p>
    <w:p w14:paraId="10D5CC5D" w14:textId="12E1FCEB" w:rsidR="00491817" w:rsidRPr="00BE312B" w:rsidRDefault="00491817" w:rsidP="00F50CC4">
      <w:pPr>
        <w:rPr>
          <w:rFonts w:ascii="Verdana" w:hAnsi="Verdana" w:cs="Arial"/>
          <w:sz w:val="22"/>
          <w:szCs w:val="22"/>
        </w:rPr>
      </w:pPr>
      <w:r w:rsidRPr="00BE312B">
        <w:rPr>
          <w:rFonts w:ascii="Verdana" w:hAnsi="Verdana" w:cs="Arial"/>
          <w:sz w:val="22"/>
          <w:szCs w:val="22"/>
        </w:rPr>
        <w:t xml:space="preserve">Map of the area </w:t>
      </w:r>
      <w:r w:rsidR="008F42EF" w:rsidRPr="00BE312B">
        <w:rPr>
          <w:rFonts w:ascii="Verdana" w:hAnsi="Verdana" w:cs="Arial"/>
          <w:sz w:val="22"/>
          <w:szCs w:val="22"/>
        </w:rPr>
        <w:t>–</w:t>
      </w:r>
      <w:r w:rsidRPr="00BE312B">
        <w:rPr>
          <w:rFonts w:ascii="Verdana" w:hAnsi="Verdana" w:cs="Arial"/>
          <w:sz w:val="22"/>
          <w:szCs w:val="22"/>
        </w:rPr>
        <w:t xml:space="preserve"> if you need help to prepare a map showing the </w:t>
      </w:r>
      <w:r w:rsidR="008F42EF" w:rsidRPr="00BE312B">
        <w:rPr>
          <w:rFonts w:ascii="Verdana" w:hAnsi="Verdana" w:cs="Arial"/>
          <w:sz w:val="22"/>
          <w:szCs w:val="22"/>
        </w:rPr>
        <w:t>n</w:t>
      </w:r>
      <w:r w:rsidRPr="00BE312B">
        <w:rPr>
          <w:rFonts w:ascii="Verdana" w:hAnsi="Verdana" w:cs="Arial"/>
          <w:sz w:val="22"/>
          <w:szCs w:val="22"/>
        </w:rPr>
        <w:t xml:space="preserve">eighbourhood </w:t>
      </w:r>
      <w:r w:rsidR="008F42EF" w:rsidRPr="00BE312B">
        <w:rPr>
          <w:rFonts w:ascii="Verdana" w:hAnsi="Verdana" w:cs="Arial"/>
          <w:sz w:val="22"/>
          <w:szCs w:val="22"/>
        </w:rPr>
        <w:t>a</w:t>
      </w:r>
      <w:r w:rsidRPr="00BE312B">
        <w:rPr>
          <w:rFonts w:ascii="Verdana" w:hAnsi="Verdana" w:cs="Arial"/>
          <w:sz w:val="22"/>
          <w:szCs w:val="22"/>
        </w:rPr>
        <w:t xml:space="preserve">rea please contact </w:t>
      </w:r>
      <w:hyperlink r:id="rId10" w:history="1">
        <w:r w:rsidR="00B64DDC" w:rsidRPr="00BE312B">
          <w:rPr>
            <w:rStyle w:val="Hyperlink"/>
            <w:rFonts w:ascii="Verdana" w:hAnsi="Verdana" w:cs="Arial"/>
            <w:sz w:val="22"/>
            <w:szCs w:val="22"/>
          </w:rPr>
          <w:t>neighbourhood.planning@westsuffolk.gov.uk</w:t>
        </w:r>
      </w:hyperlink>
      <w:r w:rsidR="002E48C5" w:rsidRPr="00BE312B">
        <w:rPr>
          <w:rFonts w:ascii="Verdana" w:hAnsi="Verdana" w:cs="Arial"/>
          <w:sz w:val="22"/>
          <w:szCs w:val="22"/>
        </w:rPr>
        <w:t xml:space="preserve"> </w:t>
      </w:r>
    </w:p>
    <w:p w14:paraId="750DD8CF" w14:textId="77777777" w:rsidR="00491817" w:rsidRPr="00BE312B" w:rsidRDefault="00491817" w:rsidP="00F50CC4">
      <w:pPr>
        <w:rPr>
          <w:rFonts w:ascii="Verdana" w:hAnsi="Verdana" w:cs="Arial"/>
          <w:sz w:val="22"/>
          <w:szCs w:val="22"/>
        </w:rPr>
      </w:pPr>
    </w:p>
    <w:p w14:paraId="2F2E6EC7" w14:textId="77777777" w:rsidR="00491817" w:rsidRPr="00BE312B" w:rsidRDefault="00491817" w:rsidP="00F50CC4">
      <w:pPr>
        <w:rPr>
          <w:rFonts w:ascii="Verdana" w:hAnsi="Verdana" w:cs="Arial"/>
          <w:b/>
          <w:sz w:val="22"/>
          <w:szCs w:val="22"/>
        </w:rPr>
      </w:pPr>
      <w:r w:rsidRPr="00BE312B">
        <w:rPr>
          <w:rFonts w:ascii="Verdana" w:hAnsi="Verdana" w:cs="Arial"/>
          <w:b/>
          <w:sz w:val="22"/>
          <w:szCs w:val="22"/>
        </w:rPr>
        <w:t>What happens next?</w:t>
      </w:r>
    </w:p>
    <w:p w14:paraId="235C96E5" w14:textId="77777777" w:rsidR="00667E95" w:rsidRPr="00BE312B" w:rsidRDefault="00667E95" w:rsidP="00F50CC4">
      <w:pPr>
        <w:rPr>
          <w:rFonts w:ascii="Verdana" w:hAnsi="Verdana" w:cs="Arial"/>
          <w:sz w:val="22"/>
          <w:szCs w:val="22"/>
        </w:rPr>
      </w:pPr>
      <w:r w:rsidRPr="00BE312B">
        <w:rPr>
          <w:rFonts w:ascii="Verdana" w:hAnsi="Verdana" w:cs="Arial"/>
          <w:sz w:val="22"/>
          <w:szCs w:val="22"/>
        </w:rPr>
        <w:t>If the application is for a whole parish area, t</w:t>
      </w:r>
      <w:r w:rsidR="004C2AD2" w:rsidRPr="00BE312B">
        <w:rPr>
          <w:rFonts w:ascii="Verdana" w:hAnsi="Verdana" w:cs="Arial"/>
          <w:sz w:val="22"/>
          <w:szCs w:val="22"/>
        </w:rPr>
        <w:t>he local planning authority must</w:t>
      </w:r>
      <w:r w:rsidRPr="00BE312B">
        <w:rPr>
          <w:rFonts w:ascii="Verdana" w:hAnsi="Verdana" w:cs="Arial"/>
          <w:sz w:val="22"/>
          <w:szCs w:val="22"/>
        </w:rPr>
        <w:t xml:space="preserve"> designate the area and</w:t>
      </w:r>
      <w:r w:rsidR="004C2AD2" w:rsidRPr="00BE312B">
        <w:rPr>
          <w:rFonts w:ascii="Verdana" w:hAnsi="Verdana" w:cs="Arial"/>
          <w:sz w:val="22"/>
          <w:szCs w:val="22"/>
        </w:rPr>
        <w:t>,</w:t>
      </w:r>
      <w:r w:rsidRPr="00BE312B">
        <w:rPr>
          <w:rFonts w:ascii="Verdana" w:hAnsi="Verdana" w:cs="Arial"/>
          <w:sz w:val="22"/>
          <w:szCs w:val="22"/>
        </w:rPr>
        <w:t xml:space="preserve"> </w:t>
      </w:r>
      <w:r w:rsidR="004C2AD2" w:rsidRPr="00BE312B">
        <w:rPr>
          <w:rFonts w:ascii="Verdana" w:hAnsi="Verdana" w:cs="Arial"/>
          <w:sz w:val="22"/>
          <w:szCs w:val="22"/>
        </w:rPr>
        <w:t xml:space="preserve">upon receipt of the application form and supporting documentation, will </w:t>
      </w:r>
      <w:r w:rsidRPr="00BE312B">
        <w:rPr>
          <w:rFonts w:ascii="Verdana" w:hAnsi="Verdana" w:cs="Arial"/>
          <w:sz w:val="22"/>
          <w:szCs w:val="22"/>
        </w:rPr>
        <w:t xml:space="preserve">issue a designation statement at the earliest opportunity. </w:t>
      </w:r>
    </w:p>
    <w:p w14:paraId="3215976C" w14:textId="77777777" w:rsidR="00667E95" w:rsidRPr="00BE312B" w:rsidRDefault="00667E95" w:rsidP="00F50CC4">
      <w:pPr>
        <w:rPr>
          <w:rFonts w:ascii="Verdana" w:hAnsi="Verdana" w:cs="Arial"/>
          <w:sz w:val="22"/>
          <w:szCs w:val="22"/>
        </w:rPr>
      </w:pPr>
    </w:p>
    <w:p w14:paraId="490CE8DB" w14:textId="5664179F" w:rsidR="00F50CC4" w:rsidRPr="00BE312B" w:rsidRDefault="00667E95" w:rsidP="00F50CC4">
      <w:pPr>
        <w:rPr>
          <w:rFonts w:ascii="Verdana" w:hAnsi="Verdana" w:cs="Arial"/>
          <w:sz w:val="22"/>
          <w:szCs w:val="22"/>
        </w:rPr>
      </w:pPr>
      <w:r w:rsidRPr="00BE312B">
        <w:rPr>
          <w:rFonts w:ascii="Verdana" w:hAnsi="Verdana" w:cs="Arial"/>
          <w:sz w:val="22"/>
          <w:szCs w:val="22"/>
        </w:rPr>
        <w:t xml:space="preserve">If the application relates to more than one parish area or a smaller area within a parish, the </w:t>
      </w:r>
      <w:r w:rsidR="008F42EF" w:rsidRPr="00BE312B">
        <w:rPr>
          <w:rFonts w:ascii="Verdana" w:hAnsi="Verdana" w:cs="Arial"/>
          <w:sz w:val="22"/>
          <w:szCs w:val="22"/>
        </w:rPr>
        <w:t>c</w:t>
      </w:r>
      <w:r w:rsidRPr="00BE312B">
        <w:rPr>
          <w:rFonts w:ascii="Verdana" w:hAnsi="Verdana" w:cs="Arial"/>
          <w:sz w:val="22"/>
          <w:szCs w:val="22"/>
        </w:rPr>
        <w:t>ouncil</w:t>
      </w:r>
      <w:r w:rsidRPr="00BE312B">
        <w:rPr>
          <w:rFonts w:ascii="Verdana" w:hAnsi="Verdana" w:cs="Arial"/>
          <w:b/>
          <w:sz w:val="22"/>
          <w:szCs w:val="22"/>
        </w:rPr>
        <w:t xml:space="preserve"> </w:t>
      </w:r>
      <w:r w:rsidR="0056107A" w:rsidRPr="00BE312B">
        <w:rPr>
          <w:rFonts w:ascii="Verdana" w:hAnsi="Verdana" w:cs="Arial"/>
          <w:sz w:val="22"/>
          <w:szCs w:val="22"/>
        </w:rPr>
        <w:t>must publicise the area application on its website and in such other manner as they consider is likely to bring it to the attention of people who live, work or carry out business in the area to which the application relates. There wil</w:t>
      </w:r>
      <w:r w:rsidR="00946825" w:rsidRPr="00BE312B">
        <w:rPr>
          <w:rFonts w:ascii="Verdana" w:hAnsi="Verdana" w:cs="Arial"/>
          <w:sz w:val="22"/>
          <w:szCs w:val="22"/>
        </w:rPr>
        <w:t xml:space="preserve">l be a period of not less than </w:t>
      </w:r>
      <w:r w:rsidR="008F42EF" w:rsidRPr="00BE312B">
        <w:rPr>
          <w:rFonts w:ascii="Verdana" w:hAnsi="Verdana" w:cs="Arial"/>
          <w:sz w:val="22"/>
          <w:szCs w:val="22"/>
        </w:rPr>
        <w:t>four</w:t>
      </w:r>
      <w:r w:rsidRPr="00BE312B">
        <w:rPr>
          <w:rFonts w:ascii="Verdana" w:hAnsi="Verdana" w:cs="Arial"/>
          <w:sz w:val="22"/>
          <w:szCs w:val="22"/>
        </w:rPr>
        <w:t xml:space="preserve"> weeks of public consultation </w:t>
      </w:r>
      <w:r w:rsidR="0056107A" w:rsidRPr="00BE312B">
        <w:rPr>
          <w:rFonts w:ascii="Verdana" w:hAnsi="Verdana" w:cs="Arial"/>
          <w:sz w:val="22"/>
          <w:szCs w:val="22"/>
        </w:rPr>
        <w:t xml:space="preserve">when the </w:t>
      </w:r>
      <w:r w:rsidR="002E48C5" w:rsidRPr="00BE312B">
        <w:rPr>
          <w:rFonts w:ascii="Verdana" w:hAnsi="Verdana" w:cs="Arial"/>
          <w:sz w:val="22"/>
          <w:szCs w:val="22"/>
        </w:rPr>
        <w:t xml:space="preserve">relevant </w:t>
      </w:r>
      <w:r w:rsidR="008F42EF" w:rsidRPr="00BE312B">
        <w:rPr>
          <w:rFonts w:ascii="Verdana" w:hAnsi="Verdana" w:cs="Arial"/>
          <w:sz w:val="22"/>
          <w:szCs w:val="22"/>
        </w:rPr>
        <w:t>c</w:t>
      </w:r>
      <w:r w:rsidR="0056107A" w:rsidRPr="00BE312B">
        <w:rPr>
          <w:rFonts w:ascii="Verdana" w:hAnsi="Verdana" w:cs="Arial"/>
          <w:sz w:val="22"/>
          <w:szCs w:val="22"/>
        </w:rPr>
        <w:t>ouncil will invite comments on the application.</w:t>
      </w:r>
    </w:p>
    <w:p w14:paraId="3D70D6DD" w14:textId="77777777" w:rsidR="00F50CC4" w:rsidRPr="00BE312B" w:rsidRDefault="00F50CC4" w:rsidP="00F50CC4">
      <w:pPr>
        <w:rPr>
          <w:rFonts w:ascii="Verdana" w:hAnsi="Verdana" w:cs="Arial"/>
          <w:sz w:val="22"/>
          <w:szCs w:val="22"/>
        </w:rPr>
      </w:pPr>
    </w:p>
    <w:p w14:paraId="382829C3" w14:textId="77777777" w:rsidR="00BE312B" w:rsidRPr="00BE312B" w:rsidRDefault="00762B62" w:rsidP="00F50CC4">
      <w:pPr>
        <w:rPr>
          <w:rFonts w:ascii="Verdana" w:hAnsi="Verdana" w:cs="Arial"/>
          <w:sz w:val="22"/>
          <w:szCs w:val="22"/>
        </w:rPr>
      </w:pPr>
      <w:r w:rsidRPr="00BE312B">
        <w:rPr>
          <w:rFonts w:ascii="Verdana" w:hAnsi="Verdana" w:cs="Arial"/>
          <w:sz w:val="22"/>
          <w:szCs w:val="22"/>
        </w:rPr>
        <w:t xml:space="preserve">The </w:t>
      </w:r>
      <w:r w:rsidR="002E48C5" w:rsidRPr="00BE312B">
        <w:rPr>
          <w:rFonts w:ascii="Verdana" w:hAnsi="Verdana" w:cs="Arial"/>
          <w:sz w:val="22"/>
          <w:szCs w:val="22"/>
        </w:rPr>
        <w:t xml:space="preserve">relevant </w:t>
      </w:r>
      <w:r w:rsidR="008F42EF" w:rsidRPr="00BE312B">
        <w:rPr>
          <w:rFonts w:ascii="Verdana" w:hAnsi="Verdana" w:cs="Arial"/>
          <w:sz w:val="22"/>
          <w:szCs w:val="22"/>
        </w:rPr>
        <w:t>c</w:t>
      </w:r>
      <w:r w:rsidRPr="00BE312B">
        <w:rPr>
          <w:rFonts w:ascii="Verdana" w:hAnsi="Verdana" w:cs="Arial"/>
          <w:sz w:val="22"/>
          <w:szCs w:val="22"/>
        </w:rPr>
        <w:t>ouncil</w:t>
      </w:r>
      <w:r w:rsidR="0056107A" w:rsidRPr="00BE312B">
        <w:rPr>
          <w:rFonts w:ascii="Verdana" w:hAnsi="Verdana" w:cs="Arial"/>
          <w:sz w:val="22"/>
          <w:szCs w:val="22"/>
        </w:rPr>
        <w:t xml:space="preserve"> will decide whether to designate the </w:t>
      </w:r>
      <w:r w:rsidR="008F42EF" w:rsidRPr="00BE312B">
        <w:rPr>
          <w:rFonts w:ascii="Verdana" w:hAnsi="Verdana" w:cs="Arial"/>
          <w:sz w:val="22"/>
          <w:szCs w:val="22"/>
        </w:rPr>
        <w:t>n</w:t>
      </w:r>
      <w:r w:rsidR="0056107A" w:rsidRPr="00BE312B">
        <w:rPr>
          <w:rFonts w:ascii="Verdana" w:hAnsi="Verdana" w:cs="Arial"/>
          <w:sz w:val="22"/>
          <w:szCs w:val="22"/>
        </w:rPr>
        <w:t xml:space="preserve">eighbourhood </w:t>
      </w:r>
      <w:r w:rsidR="008F42EF" w:rsidRPr="00BE312B">
        <w:rPr>
          <w:rFonts w:ascii="Verdana" w:hAnsi="Verdana" w:cs="Arial"/>
          <w:sz w:val="22"/>
          <w:szCs w:val="22"/>
        </w:rPr>
        <w:t>a</w:t>
      </w:r>
      <w:r w:rsidR="0056107A" w:rsidRPr="00BE312B">
        <w:rPr>
          <w:rFonts w:ascii="Verdana" w:hAnsi="Verdana" w:cs="Arial"/>
          <w:sz w:val="22"/>
          <w:szCs w:val="22"/>
        </w:rPr>
        <w:t>rea</w:t>
      </w:r>
      <w:r w:rsidR="00667E95" w:rsidRPr="00BE312B">
        <w:rPr>
          <w:rFonts w:ascii="Verdana" w:hAnsi="Verdana" w:cs="Arial"/>
          <w:sz w:val="22"/>
          <w:szCs w:val="22"/>
        </w:rPr>
        <w:t xml:space="preserve"> as soon as possible after the consultation ends</w:t>
      </w:r>
      <w:r w:rsidRPr="00BE312B">
        <w:rPr>
          <w:rFonts w:ascii="Verdana" w:hAnsi="Verdana" w:cs="Arial"/>
          <w:sz w:val="22"/>
          <w:szCs w:val="22"/>
        </w:rPr>
        <w:t>.  To do this it will consider</w:t>
      </w:r>
      <w:r w:rsidR="00BE312B" w:rsidRPr="00BE312B">
        <w:rPr>
          <w:rFonts w:ascii="Verdana" w:hAnsi="Verdana" w:cs="Arial"/>
          <w:sz w:val="22"/>
          <w:szCs w:val="22"/>
        </w:rPr>
        <w:t>:</w:t>
      </w:r>
    </w:p>
    <w:p w14:paraId="0C41E763" w14:textId="77777777" w:rsidR="00BE312B" w:rsidRPr="00BE312B" w:rsidRDefault="00BE312B" w:rsidP="00F50CC4">
      <w:pPr>
        <w:rPr>
          <w:rFonts w:ascii="Verdana" w:hAnsi="Verdana" w:cs="Arial"/>
          <w:sz w:val="22"/>
          <w:szCs w:val="22"/>
        </w:rPr>
      </w:pPr>
    </w:p>
    <w:p w14:paraId="0A5FDE05" w14:textId="0AC22581" w:rsidR="00762B62" w:rsidRPr="00BE312B" w:rsidRDefault="00762B62" w:rsidP="00BE312B">
      <w:pPr>
        <w:pStyle w:val="ListParagraph"/>
        <w:numPr>
          <w:ilvl w:val="0"/>
          <w:numId w:val="6"/>
        </w:numPr>
        <w:ind w:left="567" w:hanging="567"/>
        <w:rPr>
          <w:rFonts w:ascii="Verdana" w:hAnsi="Verdana" w:cs="Arial"/>
          <w:sz w:val="22"/>
          <w:szCs w:val="22"/>
        </w:rPr>
      </w:pPr>
      <w:r w:rsidRPr="00BE312B">
        <w:rPr>
          <w:rFonts w:ascii="Verdana" w:hAnsi="Verdana" w:cs="Arial"/>
          <w:sz w:val="22"/>
          <w:szCs w:val="22"/>
        </w:rPr>
        <w:t>if the application is valid.</w:t>
      </w:r>
      <w:r w:rsidR="00BE312B" w:rsidRPr="00BE312B">
        <w:rPr>
          <w:rFonts w:ascii="Verdana" w:hAnsi="Verdana" w:cs="Arial"/>
          <w:sz w:val="22"/>
          <w:szCs w:val="22"/>
        </w:rPr>
        <w:t xml:space="preserve"> </w:t>
      </w:r>
      <w:r w:rsidRPr="00BE312B">
        <w:rPr>
          <w:rFonts w:ascii="Verdana" w:hAnsi="Verdana" w:cs="Arial"/>
          <w:sz w:val="22"/>
          <w:szCs w:val="22"/>
        </w:rPr>
        <w:t>A valid application will:</w:t>
      </w:r>
    </w:p>
    <w:p w14:paraId="3971020F" w14:textId="77777777" w:rsidR="008F42EF" w:rsidRPr="00BE312B" w:rsidRDefault="008F42EF" w:rsidP="00F50CC4">
      <w:pPr>
        <w:rPr>
          <w:rFonts w:ascii="Verdana" w:hAnsi="Verdana" w:cs="Arial"/>
          <w:b/>
          <w:sz w:val="22"/>
          <w:szCs w:val="22"/>
        </w:rPr>
      </w:pPr>
    </w:p>
    <w:p w14:paraId="1AD52283" w14:textId="45736CB0" w:rsidR="00762B62" w:rsidRPr="00BE312B" w:rsidRDefault="008F42EF" w:rsidP="00BE312B">
      <w:pPr>
        <w:pStyle w:val="ListParagraph"/>
        <w:numPr>
          <w:ilvl w:val="1"/>
          <w:numId w:val="5"/>
        </w:numPr>
        <w:ind w:left="1134" w:hanging="567"/>
        <w:rPr>
          <w:rFonts w:ascii="Verdana" w:hAnsi="Verdana" w:cs="Arial"/>
          <w:b/>
          <w:sz w:val="22"/>
          <w:szCs w:val="22"/>
        </w:rPr>
      </w:pPr>
      <w:r w:rsidRPr="00BE312B">
        <w:rPr>
          <w:rFonts w:ascii="Verdana" w:hAnsi="Verdana" w:cs="Arial"/>
          <w:sz w:val="22"/>
          <w:szCs w:val="22"/>
        </w:rPr>
        <w:t>H</w:t>
      </w:r>
      <w:r w:rsidR="00762B62" w:rsidRPr="00BE312B">
        <w:rPr>
          <w:rFonts w:ascii="Verdana" w:hAnsi="Verdana" w:cs="Arial"/>
          <w:sz w:val="22"/>
          <w:szCs w:val="22"/>
        </w:rPr>
        <w:t>ave a map showing the area</w:t>
      </w:r>
      <w:r w:rsidRPr="00BE312B">
        <w:rPr>
          <w:rFonts w:ascii="Verdana" w:hAnsi="Verdana" w:cs="Arial"/>
          <w:sz w:val="22"/>
          <w:szCs w:val="22"/>
        </w:rPr>
        <w:t>.</w:t>
      </w:r>
    </w:p>
    <w:p w14:paraId="7D99B402" w14:textId="0078E0A0" w:rsidR="00762B62" w:rsidRPr="00BE312B" w:rsidRDefault="008F42EF" w:rsidP="00BE312B">
      <w:pPr>
        <w:pStyle w:val="ListParagraph"/>
        <w:numPr>
          <w:ilvl w:val="1"/>
          <w:numId w:val="5"/>
        </w:numPr>
        <w:ind w:left="1134" w:hanging="567"/>
        <w:rPr>
          <w:rFonts w:ascii="Verdana" w:hAnsi="Verdana" w:cs="Arial"/>
          <w:b/>
          <w:sz w:val="22"/>
          <w:szCs w:val="22"/>
        </w:rPr>
      </w:pPr>
      <w:r w:rsidRPr="00BE312B">
        <w:rPr>
          <w:rFonts w:ascii="Verdana" w:hAnsi="Verdana" w:cs="Arial"/>
          <w:sz w:val="22"/>
          <w:szCs w:val="22"/>
        </w:rPr>
        <w:t>H</w:t>
      </w:r>
      <w:r w:rsidR="00762B62" w:rsidRPr="00BE312B">
        <w:rPr>
          <w:rFonts w:ascii="Verdana" w:hAnsi="Verdana" w:cs="Arial"/>
          <w:sz w:val="22"/>
          <w:szCs w:val="22"/>
        </w:rPr>
        <w:t xml:space="preserve">ave a statement explaining why it is considered an appropriate </w:t>
      </w:r>
      <w:r w:rsidRPr="00BE312B">
        <w:rPr>
          <w:rFonts w:ascii="Verdana" w:hAnsi="Verdana" w:cs="Arial"/>
          <w:sz w:val="22"/>
          <w:szCs w:val="22"/>
        </w:rPr>
        <w:t>n</w:t>
      </w:r>
      <w:r w:rsidR="00762B62" w:rsidRPr="00BE312B">
        <w:rPr>
          <w:rFonts w:ascii="Verdana" w:hAnsi="Verdana" w:cs="Arial"/>
          <w:sz w:val="22"/>
          <w:szCs w:val="22"/>
        </w:rPr>
        <w:t xml:space="preserve">eighbourhood </w:t>
      </w:r>
      <w:r w:rsidRPr="00BE312B">
        <w:rPr>
          <w:rFonts w:ascii="Verdana" w:hAnsi="Verdana" w:cs="Arial"/>
          <w:sz w:val="22"/>
          <w:szCs w:val="22"/>
        </w:rPr>
        <w:t>a</w:t>
      </w:r>
      <w:r w:rsidR="00762B62" w:rsidRPr="00BE312B">
        <w:rPr>
          <w:rFonts w:ascii="Verdana" w:hAnsi="Verdana" w:cs="Arial"/>
          <w:sz w:val="22"/>
          <w:szCs w:val="22"/>
        </w:rPr>
        <w:t>rea</w:t>
      </w:r>
      <w:r w:rsidRPr="00BE312B">
        <w:rPr>
          <w:rFonts w:ascii="Verdana" w:hAnsi="Verdana" w:cs="Arial"/>
          <w:sz w:val="22"/>
          <w:szCs w:val="22"/>
        </w:rPr>
        <w:t>.</w:t>
      </w:r>
    </w:p>
    <w:p w14:paraId="0C9BA851" w14:textId="531533E3" w:rsidR="00762B62" w:rsidRPr="00BE312B" w:rsidRDefault="008F42EF" w:rsidP="00BE312B">
      <w:pPr>
        <w:pStyle w:val="ListParagraph"/>
        <w:numPr>
          <w:ilvl w:val="1"/>
          <w:numId w:val="5"/>
        </w:numPr>
        <w:ind w:left="1134" w:hanging="567"/>
        <w:rPr>
          <w:rFonts w:ascii="Verdana" w:hAnsi="Verdana" w:cs="Arial"/>
          <w:sz w:val="22"/>
          <w:szCs w:val="22"/>
        </w:rPr>
      </w:pPr>
      <w:r w:rsidRPr="00BE312B">
        <w:rPr>
          <w:rFonts w:ascii="Verdana" w:hAnsi="Verdana" w:cs="Arial"/>
          <w:sz w:val="22"/>
          <w:szCs w:val="22"/>
        </w:rPr>
        <w:t>B</w:t>
      </w:r>
      <w:r w:rsidR="00762B62" w:rsidRPr="00BE312B">
        <w:rPr>
          <w:rFonts w:ascii="Verdana" w:hAnsi="Verdana" w:cs="Arial"/>
          <w:sz w:val="22"/>
          <w:szCs w:val="22"/>
        </w:rPr>
        <w:t>e from the ‘relevant body’</w:t>
      </w:r>
      <w:r w:rsidRPr="00BE312B">
        <w:rPr>
          <w:rFonts w:ascii="Verdana" w:hAnsi="Verdana" w:cs="Arial"/>
          <w:sz w:val="22"/>
          <w:szCs w:val="22"/>
        </w:rPr>
        <w:t>.</w:t>
      </w:r>
    </w:p>
    <w:p w14:paraId="6F747DCE" w14:textId="77777777" w:rsidR="00BE312B" w:rsidRPr="00BE312B" w:rsidRDefault="00BE312B" w:rsidP="00BE312B">
      <w:pPr>
        <w:pStyle w:val="ListParagraph"/>
        <w:ind w:left="1440"/>
        <w:rPr>
          <w:rFonts w:ascii="Verdana" w:hAnsi="Verdana" w:cs="Arial"/>
          <w:sz w:val="22"/>
          <w:szCs w:val="22"/>
        </w:rPr>
      </w:pPr>
    </w:p>
    <w:p w14:paraId="4A94DB01" w14:textId="154B3971" w:rsidR="00762B62" w:rsidRPr="00BE312B" w:rsidRDefault="008F42EF" w:rsidP="00BE312B">
      <w:pPr>
        <w:pStyle w:val="ListParagraph"/>
        <w:numPr>
          <w:ilvl w:val="0"/>
          <w:numId w:val="5"/>
        </w:numPr>
        <w:ind w:left="567" w:hanging="567"/>
        <w:rPr>
          <w:rFonts w:ascii="Verdana" w:hAnsi="Verdana" w:cs="Arial"/>
          <w:sz w:val="22"/>
          <w:szCs w:val="22"/>
        </w:rPr>
      </w:pPr>
      <w:r w:rsidRPr="00BE312B">
        <w:rPr>
          <w:rFonts w:ascii="Verdana" w:hAnsi="Verdana" w:cs="Arial"/>
          <w:sz w:val="22"/>
          <w:szCs w:val="22"/>
        </w:rPr>
        <w:t>A</w:t>
      </w:r>
      <w:r w:rsidR="00762B62" w:rsidRPr="00BE312B">
        <w:rPr>
          <w:rFonts w:ascii="Verdana" w:hAnsi="Verdana" w:cs="Arial"/>
          <w:sz w:val="22"/>
          <w:szCs w:val="22"/>
        </w:rPr>
        <w:t>ll representations made during the consultation</w:t>
      </w:r>
      <w:r w:rsidRPr="00BE312B">
        <w:rPr>
          <w:rFonts w:ascii="Verdana" w:hAnsi="Verdana" w:cs="Arial"/>
          <w:sz w:val="22"/>
          <w:szCs w:val="22"/>
        </w:rPr>
        <w:t>.</w:t>
      </w:r>
    </w:p>
    <w:p w14:paraId="4BA29C50" w14:textId="3E7BF205" w:rsidR="00762B62" w:rsidRPr="00BE312B" w:rsidRDefault="008F42EF" w:rsidP="00BE312B">
      <w:pPr>
        <w:pStyle w:val="ListParagraph"/>
        <w:numPr>
          <w:ilvl w:val="0"/>
          <w:numId w:val="5"/>
        </w:numPr>
        <w:ind w:left="567" w:hanging="567"/>
        <w:rPr>
          <w:rFonts w:ascii="Verdana" w:hAnsi="Verdana" w:cs="Arial"/>
          <w:sz w:val="22"/>
          <w:szCs w:val="22"/>
        </w:rPr>
      </w:pPr>
      <w:r w:rsidRPr="00BE312B">
        <w:rPr>
          <w:rFonts w:ascii="Verdana" w:hAnsi="Verdana" w:cs="Arial"/>
          <w:sz w:val="22"/>
          <w:szCs w:val="22"/>
        </w:rPr>
        <w:t>W</w:t>
      </w:r>
      <w:r w:rsidR="00762B62" w:rsidRPr="00BE312B">
        <w:rPr>
          <w:rFonts w:ascii="Verdana" w:hAnsi="Verdana" w:cs="Arial"/>
          <w:sz w:val="22"/>
          <w:szCs w:val="22"/>
        </w:rPr>
        <w:t xml:space="preserve">hether the proposed area is appropriate and does not overlap with other areas – only one </w:t>
      </w:r>
      <w:r w:rsidR="00BE312B" w:rsidRPr="00BE312B">
        <w:rPr>
          <w:rFonts w:ascii="Verdana" w:hAnsi="Verdana" w:cs="Arial"/>
          <w:sz w:val="22"/>
          <w:szCs w:val="22"/>
        </w:rPr>
        <w:t>n</w:t>
      </w:r>
      <w:r w:rsidR="00762B62" w:rsidRPr="00BE312B">
        <w:rPr>
          <w:rFonts w:ascii="Verdana" w:hAnsi="Verdana" w:cs="Arial"/>
          <w:sz w:val="22"/>
          <w:szCs w:val="22"/>
        </w:rPr>
        <w:t xml:space="preserve">eighbourhood </w:t>
      </w:r>
      <w:r w:rsidR="00BE312B" w:rsidRPr="00BE312B">
        <w:rPr>
          <w:rFonts w:ascii="Verdana" w:hAnsi="Verdana" w:cs="Arial"/>
          <w:sz w:val="22"/>
          <w:szCs w:val="22"/>
        </w:rPr>
        <w:t>p</w:t>
      </w:r>
      <w:r w:rsidR="00762B62" w:rsidRPr="00BE312B">
        <w:rPr>
          <w:rFonts w:ascii="Verdana" w:hAnsi="Verdana" w:cs="Arial"/>
          <w:sz w:val="22"/>
          <w:szCs w:val="22"/>
        </w:rPr>
        <w:t xml:space="preserve">lan is permitted per </w:t>
      </w:r>
      <w:r w:rsidR="00BE312B" w:rsidRPr="00BE312B">
        <w:rPr>
          <w:rFonts w:ascii="Verdana" w:hAnsi="Verdana" w:cs="Arial"/>
          <w:sz w:val="22"/>
          <w:szCs w:val="22"/>
        </w:rPr>
        <w:t>n</w:t>
      </w:r>
      <w:r w:rsidR="00762B62" w:rsidRPr="00BE312B">
        <w:rPr>
          <w:rFonts w:ascii="Verdana" w:hAnsi="Verdana" w:cs="Arial"/>
          <w:sz w:val="22"/>
          <w:szCs w:val="22"/>
        </w:rPr>
        <w:t xml:space="preserve">eighbourhood </w:t>
      </w:r>
      <w:r w:rsidR="00BE312B" w:rsidRPr="00BE312B">
        <w:rPr>
          <w:rFonts w:ascii="Verdana" w:hAnsi="Verdana" w:cs="Arial"/>
          <w:sz w:val="22"/>
          <w:szCs w:val="22"/>
        </w:rPr>
        <w:t>a</w:t>
      </w:r>
      <w:r w:rsidR="00762B62" w:rsidRPr="00BE312B">
        <w:rPr>
          <w:rFonts w:ascii="Verdana" w:hAnsi="Verdana" w:cs="Arial"/>
          <w:sz w:val="22"/>
          <w:szCs w:val="22"/>
        </w:rPr>
        <w:t>rea.</w:t>
      </w:r>
    </w:p>
    <w:p w14:paraId="385398EE" w14:textId="77777777" w:rsidR="00762B62" w:rsidRPr="00BE312B" w:rsidRDefault="00762B62" w:rsidP="00F50CC4">
      <w:pPr>
        <w:rPr>
          <w:rFonts w:ascii="Verdana" w:hAnsi="Verdana" w:cs="Arial"/>
          <w:sz w:val="22"/>
          <w:szCs w:val="22"/>
        </w:rPr>
      </w:pPr>
    </w:p>
    <w:p w14:paraId="7A1EC391" w14:textId="333B1D3C" w:rsidR="002E48C5" w:rsidRPr="00BE312B" w:rsidRDefault="00762B62" w:rsidP="00F50CC4">
      <w:pPr>
        <w:rPr>
          <w:rFonts w:ascii="Verdana" w:hAnsi="Verdana" w:cs="Arial"/>
          <w:sz w:val="22"/>
          <w:szCs w:val="22"/>
        </w:rPr>
      </w:pPr>
      <w:r w:rsidRPr="00BE312B">
        <w:rPr>
          <w:rFonts w:ascii="Verdana" w:hAnsi="Verdana" w:cs="Arial"/>
          <w:sz w:val="22"/>
          <w:szCs w:val="22"/>
        </w:rPr>
        <w:t xml:space="preserve">The </w:t>
      </w:r>
      <w:r w:rsidR="002E48C5" w:rsidRPr="00BE312B">
        <w:rPr>
          <w:rFonts w:ascii="Verdana" w:hAnsi="Verdana" w:cs="Arial"/>
          <w:sz w:val="22"/>
          <w:szCs w:val="22"/>
        </w:rPr>
        <w:t xml:space="preserve">relevant </w:t>
      </w:r>
      <w:r w:rsidR="008F42EF" w:rsidRPr="00BE312B">
        <w:rPr>
          <w:rFonts w:ascii="Verdana" w:hAnsi="Verdana" w:cs="Arial"/>
          <w:sz w:val="22"/>
          <w:szCs w:val="22"/>
        </w:rPr>
        <w:t>c</w:t>
      </w:r>
      <w:r w:rsidRPr="00BE312B">
        <w:rPr>
          <w:rFonts w:ascii="Verdana" w:hAnsi="Verdana" w:cs="Arial"/>
          <w:sz w:val="22"/>
          <w:szCs w:val="22"/>
        </w:rPr>
        <w:t xml:space="preserve">ouncil may modify the application with the parish’s consent if it is considered the </w:t>
      </w:r>
      <w:r w:rsidR="008F42EF" w:rsidRPr="00BE312B">
        <w:rPr>
          <w:rFonts w:ascii="Verdana" w:hAnsi="Verdana" w:cs="Arial"/>
          <w:sz w:val="22"/>
          <w:szCs w:val="22"/>
        </w:rPr>
        <w:t>n</w:t>
      </w:r>
      <w:r w:rsidRPr="00BE312B">
        <w:rPr>
          <w:rFonts w:ascii="Verdana" w:hAnsi="Verdana" w:cs="Arial"/>
          <w:sz w:val="22"/>
          <w:szCs w:val="22"/>
        </w:rPr>
        <w:t>eighbo</w:t>
      </w:r>
      <w:r w:rsidR="00B64DDC" w:rsidRPr="00BE312B">
        <w:rPr>
          <w:rFonts w:ascii="Verdana" w:hAnsi="Verdana" w:cs="Arial"/>
          <w:sz w:val="22"/>
          <w:szCs w:val="22"/>
        </w:rPr>
        <w:t xml:space="preserve">urhood </w:t>
      </w:r>
      <w:r w:rsidR="008F42EF" w:rsidRPr="00BE312B">
        <w:rPr>
          <w:rFonts w:ascii="Verdana" w:hAnsi="Verdana" w:cs="Arial"/>
          <w:sz w:val="22"/>
          <w:szCs w:val="22"/>
        </w:rPr>
        <w:t>a</w:t>
      </w:r>
      <w:r w:rsidR="00B64DDC" w:rsidRPr="00BE312B">
        <w:rPr>
          <w:rFonts w:ascii="Verdana" w:hAnsi="Verdana" w:cs="Arial"/>
          <w:sz w:val="22"/>
          <w:szCs w:val="22"/>
        </w:rPr>
        <w:t>rea is not appropriate.</w:t>
      </w:r>
    </w:p>
    <w:p w14:paraId="09417B1B" w14:textId="77777777" w:rsidR="002E48C5" w:rsidRPr="00BE312B" w:rsidRDefault="002E48C5" w:rsidP="00F50CC4">
      <w:pPr>
        <w:rPr>
          <w:rFonts w:ascii="Verdana" w:hAnsi="Verdana" w:cs="Arial"/>
          <w:b/>
          <w:sz w:val="22"/>
          <w:szCs w:val="22"/>
        </w:rPr>
      </w:pPr>
    </w:p>
    <w:p w14:paraId="301C5DCD" w14:textId="77777777" w:rsidR="00762B62" w:rsidRPr="00BE312B" w:rsidRDefault="00762B62" w:rsidP="00F50CC4">
      <w:pPr>
        <w:rPr>
          <w:rFonts w:ascii="Verdana" w:hAnsi="Verdana" w:cs="Arial"/>
          <w:b/>
          <w:sz w:val="22"/>
          <w:szCs w:val="22"/>
        </w:rPr>
      </w:pPr>
      <w:r w:rsidRPr="00BE312B">
        <w:rPr>
          <w:rFonts w:ascii="Verdana" w:hAnsi="Verdana" w:cs="Arial"/>
          <w:b/>
          <w:sz w:val="22"/>
          <w:szCs w:val="22"/>
        </w:rPr>
        <w:t>Designation of the area</w:t>
      </w:r>
      <w:r w:rsidR="002E48C5" w:rsidRPr="00BE312B">
        <w:rPr>
          <w:rFonts w:ascii="Verdana" w:hAnsi="Verdana" w:cs="Arial"/>
          <w:b/>
          <w:sz w:val="22"/>
          <w:szCs w:val="22"/>
        </w:rPr>
        <w:br/>
      </w:r>
    </w:p>
    <w:p w14:paraId="4B4754A5" w14:textId="05B086B1" w:rsidR="00762B62" w:rsidRPr="00BE312B" w:rsidRDefault="00762B62" w:rsidP="00F50CC4">
      <w:pPr>
        <w:rPr>
          <w:rFonts w:ascii="Verdana" w:hAnsi="Verdana" w:cs="Arial"/>
          <w:sz w:val="22"/>
          <w:szCs w:val="22"/>
        </w:rPr>
      </w:pPr>
      <w:r w:rsidRPr="00BE312B">
        <w:rPr>
          <w:rFonts w:ascii="Verdana" w:hAnsi="Verdana" w:cs="Arial"/>
          <w:sz w:val="22"/>
          <w:szCs w:val="22"/>
        </w:rPr>
        <w:t xml:space="preserve">The </w:t>
      </w:r>
      <w:r w:rsidR="002E48C5" w:rsidRPr="00BE312B">
        <w:rPr>
          <w:rFonts w:ascii="Verdana" w:hAnsi="Verdana" w:cs="Arial"/>
          <w:sz w:val="22"/>
          <w:szCs w:val="22"/>
        </w:rPr>
        <w:t xml:space="preserve">relevant </w:t>
      </w:r>
      <w:r w:rsidR="008F42EF" w:rsidRPr="00BE312B">
        <w:rPr>
          <w:rFonts w:ascii="Verdana" w:hAnsi="Verdana" w:cs="Arial"/>
          <w:sz w:val="22"/>
          <w:szCs w:val="22"/>
        </w:rPr>
        <w:t>c</w:t>
      </w:r>
      <w:r w:rsidRPr="00BE312B">
        <w:rPr>
          <w:rFonts w:ascii="Verdana" w:hAnsi="Verdana" w:cs="Arial"/>
          <w:sz w:val="22"/>
          <w:szCs w:val="22"/>
        </w:rPr>
        <w:t xml:space="preserve">ouncil will notify the parish and publish decisions on its website and within the </w:t>
      </w:r>
      <w:r w:rsidR="008F42EF" w:rsidRPr="00BE312B">
        <w:rPr>
          <w:rFonts w:ascii="Verdana" w:hAnsi="Verdana" w:cs="Arial"/>
          <w:sz w:val="22"/>
          <w:szCs w:val="22"/>
        </w:rPr>
        <w:t>n</w:t>
      </w:r>
      <w:r w:rsidRPr="00BE312B">
        <w:rPr>
          <w:rFonts w:ascii="Verdana" w:hAnsi="Verdana" w:cs="Arial"/>
          <w:sz w:val="22"/>
          <w:szCs w:val="22"/>
        </w:rPr>
        <w:t xml:space="preserve">eighbourhood </w:t>
      </w:r>
      <w:r w:rsidR="008F42EF" w:rsidRPr="00BE312B">
        <w:rPr>
          <w:rFonts w:ascii="Verdana" w:hAnsi="Verdana" w:cs="Arial"/>
          <w:sz w:val="22"/>
          <w:szCs w:val="22"/>
        </w:rPr>
        <w:t>a</w:t>
      </w:r>
      <w:r w:rsidRPr="00BE312B">
        <w:rPr>
          <w:rFonts w:ascii="Verdana" w:hAnsi="Verdana" w:cs="Arial"/>
          <w:sz w:val="22"/>
          <w:szCs w:val="22"/>
        </w:rPr>
        <w:t>rea.  Reasons will be given if the application is not successful within the decision document.</w:t>
      </w:r>
    </w:p>
    <w:sectPr w:rsidR="00762B62" w:rsidRPr="00BE312B" w:rsidSect="00115A78">
      <w:headerReference w:type="default" r:id="rId11"/>
      <w:footerReference w:type="default" r:id="rId12"/>
      <w:pgSz w:w="11906" w:h="16838"/>
      <w:pgMar w:top="568"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6EB3" w14:textId="77777777" w:rsidR="00380B09" w:rsidRDefault="00380B09">
      <w:r>
        <w:separator/>
      </w:r>
    </w:p>
  </w:endnote>
  <w:endnote w:type="continuationSeparator" w:id="0">
    <w:p w14:paraId="119CBDA1" w14:textId="77777777" w:rsidR="00380B09" w:rsidRDefault="0038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788477"/>
      <w:docPartObj>
        <w:docPartGallery w:val="Page Numbers (Bottom of Page)"/>
        <w:docPartUnique/>
      </w:docPartObj>
    </w:sdtPr>
    <w:sdtEndPr>
      <w:rPr>
        <w:noProof/>
      </w:rPr>
    </w:sdtEndPr>
    <w:sdtContent>
      <w:p w14:paraId="23A40D93" w14:textId="6CA0FB75" w:rsidR="008F42EF" w:rsidRDefault="008F42EF">
        <w:pPr>
          <w:pStyle w:val="Footer"/>
          <w:jc w:val="right"/>
        </w:pPr>
        <w:r w:rsidRPr="008F42EF">
          <w:rPr>
            <w:rFonts w:ascii="Verdana" w:hAnsi="Verdana"/>
            <w:sz w:val="22"/>
            <w:szCs w:val="22"/>
          </w:rPr>
          <w:fldChar w:fldCharType="begin"/>
        </w:r>
        <w:r w:rsidRPr="008F42EF">
          <w:rPr>
            <w:rFonts w:ascii="Verdana" w:hAnsi="Verdana"/>
            <w:sz w:val="22"/>
            <w:szCs w:val="22"/>
          </w:rPr>
          <w:instrText xml:space="preserve"> PAGE   \* MERGEFORMAT </w:instrText>
        </w:r>
        <w:r w:rsidRPr="008F42EF">
          <w:rPr>
            <w:rFonts w:ascii="Verdana" w:hAnsi="Verdana"/>
            <w:sz w:val="22"/>
            <w:szCs w:val="22"/>
          </w:rPr>
          <w:fldChar w:fldCharType="separate"/>
        </w:r>
        <w:r w:rsidRPr="008F42EF">
          <w:rPr>
            <w:rFonts w:ascii="Verdana" w:hAnsi="Verdana"/>
            <w:noProof/>
            <w:sz w:val="22"/>
            <w:szCs w:val="22"/>
          </w:rPr>
          <w:t>2</w:t>
        </w:r>
        <w:r w:rsidRPr="008F42EF">
          <w:rPr>
            <w:rFonts w:ascii="Verdana" w:hAnsi="Verdana"/>
            <w:noProof/>
            <w:sz w:val="22"/>
            <w:szCs w:val="22"/>
          </w:rPr>
          <w:fldChar w:fldCharType="end"/>
        </w:r>
      </w:p>
    </w:sdtContent>
  </w:sdt>
  <w:p w14:paraId="59D1973E" w14:textId="602BE5AD" w:rsidR="000721DD" w:rsidRPr="008F42EF" w:rsidRDefault="000721DD" w:rsidP="008F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DB57" w14:textId="77777777" w:rsidR="00380B09" w:rsidRDefault="00380B09">
      <w:r>
        <w:separator/>
      </w:r>
    </w:p>
  </w:footnote>
  <w:footnote w:type="continuationSeparator" w:id="0">
    <w:p w14:paraId="5D17F6E7" w14:textId="77777777" w:rsidR="00380B09" w:rsidRDefault="0038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346F" w14:textId="77777777" w:rsidR="000721DD" w:rsidRDefault="000721DD">
    <w:pPr>
      <w:pStyle w:val="Header"/>
      <w:ind w:left="-1260"/>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26C"/>
    <w:multiLevelType w:val="hybridMultilevel"/>
    <w:tmpl w:val="FE3274E8"/>
    <w:lvl w:ilvl="0" w:tplc="15B62E20">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23F3533D"/>
    <w:multiLevelType w:val="hybridMultilevel"/>
    <w:tmpl w:val="407887EC"/>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 w15:restartNumberingAfterBreak="0">
    <w:nsid w:val="3F683408"/>
    <w:multiLevelType w:val="hybridMultilevel"/>
    <w:tmpl w:val="8D1269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DA6492"/>
    <w:multiLevelType w:val="hybridMultilevel"/>
    <w:tmpl w:val="046C2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552BFF"/>
    <w:multiLevelType w:val="hybridMultilevel"/>
    <w:tmpl w:val="2194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43C61"/>
    <w:multiLevelType w:val="hybridMultilevel"/>
    <w:tmpl w:val="FF089F70"/>
    <w:lvl w:ilvl="0" w:tplc="CA1ACC52">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1">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4B"/>
    <w:rsid w:val="00024714"/>
    <w:rsid w:val="00041B04"/>
    <w:rsid w:val="000721DD"/>
    <w:rsid w:val="0007332F"/>
    <w:rsid w:val="0008765B"/>
    <w:rsid w:val="000D78BA"/>
    <w:rsid w:val="000E41DE"/>
    <w:rsid w:val="0011238C"/>
    <w:rsid w:val="00115A78"/>
    <w:rsid w:val="001350E3"/>
    <w:rsid w:val="001774E2"/>
    <w:rsid w:val="00186825"/>
    <w:rsid w:val="00186E6E"/>
    <w:rsid w:val="00193845"/>
    <w:rsid w:val="00197ED8"/>
    <w:rsid w:val="001B520D"/>
    <w:rsid w:val="002143DD"/>
    <w:rsid w:val="002344B8"/>
    <w:rsid w:val="00234575"/>
    <w:rsid w:val="002509EE"/>
    <w:rsid w:val="00272832"/>
    <w:rsid w:val="00281A76"/>
    <w:rsid w:val="002B2F17"/>
    <w:rsid w:val="002C2619"/>
    <w:rsid w:val="002E48C5"/>
    <w:rsid w:val="002F6E22"/>
    <w:rsid w:val="0033647A"/>
    <w:rsid w:val="00380B09"/>
    <w:rsid w:val="00491817"/>
    <w:rsid w:val="004A79AF"/>
    <w:rsid w:val="004C2AD2"/>
    <w:rsid w:val="004D3004"/>
    <w:rsid w:val="004E357C"/>
    <w:rsid w:val="004E636A"/>
    <w:rsid w:val="005211ED"/>
    <w:rsid w:val="0053714B"/>
    <w:rsid w:val="0055775D"/>
    <w:rsid w:val="0056107A"/>
    <w:rsid w:val="005A6C17"/>
    <w:rsid w:val="00667E95"/>
    <w:rsid w:val="0068186B"/>
    <w:rsid w:val="006F0FB1"/>
    <w:rsid w:val="00755416"/>
    <w:rsid w:val="00756FD2"/>
    <w:rsid w:val="00762B62"/>
    <w:rsid w:val="0078379C"/>
    <w:rsid w:val="007F79F9"/>
    <w:rsid w:val="00816981"/>
    <w:rsid w:val="008633E4"/>
    <w:rsid w:val="008A3E78"/>
    <w:rsid w:val="008C28E4"/>
    <w:rsid w:val="008C73B3"/>
    <w:rsid w:val="008D080C"/>
    <w:rsid w:val="008F42EF"/>
    <w:rsid w:val="00917251"/>
    <w:rsid w:val="00946825"/>
    <w:rsid w:val="00987A69"/>
    <w:rsid w:val="009B05B0"/>
    <w:rsid w:val="009C77AC"/>
    <w:rsid w:val="009E6589"/>
    <w:rsid w:val="00A04C80"/>
    <w:rsid w:val="00A20759"/>
    <w:rsid w:val="00A57ECE"/>
    <w:rsid w:val="00AC726C"/>
    <w:rsid w:val="00AF0052"/>
    <w:rsid w:val="00AF5388"/>
    <w:rsid w:val="00B100D5"/>
    <w:rsid w:val="00B62D0F"/>
    <w:rsid w:val="00B64DDC"/>
    <w:rsid w:val="00BE312B"/>
    <w:rsid w:val="00BE6E09"/>
    <w:rsid w:val="00C16E6B"/>
    <w:rsid w:val="00C82951"/>
    <w:rsid w:val="00C834A8"/>
    <w:rsid w:val="00D54B8B"/>
    <w:rsid w:val="00D65458"/>
    <w:rsid w:val="00D87289"/>
    <w:rsid w:val="00DD14E3"/>
    <w:rsid w:val="00DE381B"/>
    <w:rsid w:val="00E01AE9"/>
    <w:rsid w:val="00E04428"/>
    <w:rsid w:val="00E30302"/>
    <w:rsid w:val="00E410BC"/>
    <w:rsid w:val="00E55FFE"/>
    <w:rsid w:val="00E66238"/>
    <w:rsid w:val="00E743E6"/>
    <w:rsid w:val="00EA521B"/>
    <w:rsid w:val="00EC6379"/>
    <w:rsid w:val="00EE7E60"/>
    <w:rsid w:val="00F24247"/>
    <w:rsid w:val="00F50CC4"/>
    <w:rsid w:val="00F7594A"/>
    <w:rsid w:val="00F9624E"/>
    <w:rsid w:val="00FE7DDB"/>
    <w:rsid w:val="00FE7E94"/>
    <w:rsid w:val="00FF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C2215F1"/>
  <w15:chartTrackingRefBased/>
  <w15:docId w15:val="{20A91707-4754-4B9C-ADDC-A49D4E19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A"/>
    <w:rPr>
      <w:sz w:val="24"/>
      <w:szCs w:val="24"/>
      <w:lang w:eastAsia="en-US"/>
    </w:rPr>
  </w:style>
  <w:style w:type="paragraph" w:styleId="Heading1">
    <w:name w:val="heading 1"/>
    <w:basedOn w:val="Normal"/>
    <w:next w:val="Normal"/>
    <w:qFormat/>
    <w:pPr>
      <w:keepNext/>
      <w:jc w:val="center"/>
      <w:outlineLvl w:val="0"/>
    </w:pPr>
    <w:rPr>
      <w:rFonts w:ascii="Gill Sans MT" w:hAnsi="Gill Sans MT" w:cs="Arial"/>
      <w:b/>
      <w:bCs/>
      <w:caps/>
      <w:sz w:val="28"/>
    </w:rPr>
  </w:style>
  <w:style w:type="paragraph" w:styleId="Heading2">
    <w:name w:val="heading 2"/>
    <w:basedOn w:val="Normal"/>
    <w:next w:val="Normal"/>
    <w:qFormat/>
    <w:pPr>
      <w:keepNext/>
      <w:outlineLvl w:val="1"/>
    </w:pPr>
    <w:rPr>
      <w:rFonts w:ascii="Arial" w:hAnsi="Arial" w:cs="Arial"/>
      <w:b/>
      <w:bCs/>
      <w:sz w:val="21"/>
    </w:rPr>
  </w:style>
  <w:style w:type="paragraph" w:styleId="Heading3">
    <w:name w:val="heading 3"/>
    <w:basedOn w:val="Normal"/>
    <w:next w:val="Normal"/>
    <w:qFormat/>
    <w:pPr>
      <w:keepNext/>
      <w:outlineLvl w:val="2"/>
    </w:pPr>
    <w:rPr>
      <w:rFonts w:ascii="Gill Sans MT" w:hAnsi="Gill Sans MT" w:cs="Arial"/>
      <w:sz w:val="32"/>
    </w:rPr>
  </w:style>
  <w:style w:type="paragraph" w:styleId="Heading4">
    <w:name w:val="heading 4"/>
    <w:basedOn w:val="Normal"/>
    <w:next w:val="Normal"/>
    <w:qFormat/>
    <w:pPr>
      <w:keepNext/>
      <w:outlineLvl w:val="3"/>
    </w:pPr>
    <w:rPr>
      <w:rFonts w:ascii="Arial" w:hAnsi="Arial" w:cs="Arial"/>
      <w:b/>
      <w:bCs/>
      <w:color w:val="FFFFFF"/>
    </w:rPr>
  </w:style>
  <w:style w:type="paragraph" w:styleId="Heading5">
    <w:name w:val="heading 5"/>
    <w:basedOn w:val="Normal"/>
    <w:next w:val="Normal"/>
    <w:qFormat/>
    <w:pPr>
      <w:keepNext/>
      <w:ind w:left="1440"/>
      <w:outlineLvl w:val="4"/>
    </w:pPr>
    <w:rPr>
      <w:rFonts w:ascii="Arial" w:hAnsi="Arial" w:cs="Arial"/>
      <w:b/>
      <w:bCs/>
    </w:rPr>
  </w:style>
  <w:style w:type="paragraph" w:styleId="Heading6">
    <w:name w:val="heading 6"/>
    <w:basedOn w:val="Normal"/>
    <w:next w:val="Normal"/>
    <w:qFormat/>
    <w:pPr>
      <w:keepNext/>
      <w:ind w:left="720"/>
      <w:outlineLvl w:val="5"/>
    </w:pPr>
    <w:rPr>
      <w:rFonts w:ascii="Arial" w:hAnsi="Arial" w:cs="Arial"/>
      <w:b/>
      <w:bCs/>
    </w:rPr>
  </w:style>
  <w:style w:type="paragraph" w:styleId="Heading7">
    <w:name w:val="heading 7"/>
    <w:basedOn w:val="Normal"/>
    <w:next w:val="Normal"/>
    <w:qFormat/>
    <w:pPr>
      <w:keepNext/>
      <w:outlineLvl w:val="6"/>
    </w:pPr>
    <w:rPr>
      <w:rFonts w:ascii="Gill Sans MT" w:hAnsi="Gill Sans MT"/>
      <w:b/>
      <w:bCs/>
    </w:rPr>
  </w:style>
  <w:style w:type="paragraph" w:styleId="Heading8">
    <w:name w:val="heading 8"/>
    <w:basedOn w:val="Normal"/>
    <w:next w:val="Normal"/>
    <w:qFormat/>
    <w:pPr>
      <w:keepNext/>
      <w:ind w:left="60"/>
      <w:outlineLvl w:val="7"/>
    </w:pPr>
    <w:rPr>
      <w:rFonts w:ascii="Arial" w:hAnsi="Arial" w:cs="Arial"/>
      <w:b/>
      <w:sz w:val="22"/>
    </w:rPr>
  </w:style>
  <w:style w:type="paragraph" w:styleId="Heading9">
    <w:name w:val="heading 9"/>
    <w:basedOn w:val="Normal"/>
    <w:next w:val="Normal"/>
    <w:qFormat/>
    <w:pPr>
      <w:keepNext/>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sz w:val="28"/>
      <w:szCs w:val="28"/>
    </w:rPr>
  </w:style>
  <w:style w:type="paragraph" w:styleId="BodyText2">
    <w:name w:val="Body Text 2"/>
    <w:basedOn w:val="Normal"/>
    <w:link w:val="BodyText2Char"/>
    <w:semiHidden/>
    <w:pPr>
      <w:spacing w:after="120"/>
    </w:pPr>
    <w:rPr>
      <w:rFonts w:ascii="Arial Narrow" w:hAnsi="Arial Narrow"/>
      <w:sz w:val="20"/>
    </w:rPr>
  </w:style>
  <w:style w:type="paragraph" w:styleId="BodyTextIndent">
    <w:name w:val="Body Text Indent"/>
    <w:basedOn w:val="Normal"/>
    <w:semiHidden/>
    <w:pPr>
      <w:ind w:left="360"/>
      <w:jc w:val="both"/>
    </w:pPr>
    <w:rPr>
      <w:rFonts w:ascii="Arial" w:hAnsi="Arial" w:cs="Arial"/>
      <w:b/>
      <w:sz w:val="21"/>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semiHidden/>
    <w:pPr>
      <w:ind w:left="60"/>
    </w:pPr>
    <w:rPr>
      <w:rFonts w:ascii="Arial" w:hAnsi="Arial" w:cs="Arial"/>
      <w:b/>
      <w:bCs/>
      <w:sz w:val="22"/>
    </w:rPr>
  </w:style>
  <w:style w:type="paragraph" w:styleId="BodyText3">
    <w:name w:val="Body Text 3"/>
    <w:basedOn w:val="Normal"/>
    <w:semiHidden/>
    <w:pPr>
      <w:autoSpaceDE w:val="0"/>
      <w:autoSpaceDN w:val="0"/>
      <w:adjustRightInd w:val="0"/>
    </w:pPr>
    <w:rPr>
      <w:rFonts w:ascii="Arial" w:hAnsi="Arial" w:cs="Arial"/>
      <w:b/>
      <w:sz w:val="22"/>
      <w:szCs w:val="22"/>
    </w:rPr>
  </w:style>
  <w:style w:type="character" w:styleId="Hyperlink">
    <w:name w:val="Hyperlink"/>
    <w:uiPriority w:val="99"/>
    <w:unhideWhenUsed/>
    <w:rsid w:val="0007332F"/>
    <w:rPr>
      <w:color w:val="0000FF"/>
      <w:u w:val="single"/>
    </w:rPr>
  </w:style>
  <w:style w:type="paragraph" w:styleId="BalloonText">
    <w:name w:val="Balloon Text"/>
    <w:basedOn w:val="Normal"/>
    <w:link w:val="BalloonTextChar"/>
    <w:uiPriority w:val="99"/>
    <w:semiHidden/>
    <w:unhideWhenUsed/>
    <w:rsid w:val="002143DD"/>
    <w:rPr>
      <w:rFonts w:ascii="Tahoma" w:hAnsi="Tahoma" w:cs="Tahoma"/>
      <w:sz w:val="16"/>
      <w:szCs w:val="16"/>
    </w:rPr>
  </w:style>
  <w:style w:type="character" w:customStyle="1" w:styleId="BalloonTextChar">
    <w:name w:val="Balloon Text Char"/>
    <w:link w:val="BalloonText"/>
    <w:uiPriority w:val="99"/>
    <w:semiHidden/>
    <w:rsid w:val="002143DD"/>
    <w:rPr>
      <w:rFonts w:ascii="Tahoma" w:hAnsi="Tahoma" w:cs="Tahoma"/>
      <w:sz w:val="16"/>
      <w:szCs w:val="16"/>
      <w:lang w:eastAsia="en-US"/>
    </w:rPr>
  </w:style>
  <w:style w:type="character" w:customStyle="1" w:styleId="BodyText2Char">
    <w:name w:val="Body Text 2 Char"/>
    <w:link w:val="BodyText2"/>
    <w:semiHidden/>
    <w:rsid w:val="004E636A"/>
    <w:rPr>
      <w:rFonts w:ascii="Arial Narrow" w:hAnsi="Arial Narrow"/>
      <w:szCs w:val="24"/>
      <w:lang w:eastAsia="en-US"/>
    </w:rPr>
  </w:style>
  <w:style w:type="paragraph" w:styleId="EndnoteText">
    <w:name w:val="endnote text"/>
    <w:basedOn w:val="Normal"/>
    <w:link w:val="EndnoteTextChar"/>
    <w:uiPriority w:val="99"/>
    <w:semiHidden/>
    <w:unhideWhenUsed/>
    <w:rsid w:val="00FE7E94"/>
    <w:rPr>
      <w:sz w:val="20"/>
      <w:szCs w:val="20"/>
    </w:rPr>
  </w:style>
  <w:style w:type="character" w:customStyle="1" w:styleId="EndnoteTextChar">
    <w:name w:val="Endnote Text Char"/>
    <w:link w:val="EndnoteText"/>
    <w:uiPriority w:val="99"/>
    <w:semiHidden/>
    <w:rsid w:val="00FE7E94"/>
    <w:rPr>
      <w:lang w:eastAsia="en-US"/>
    </w:rPr>
  </w:style>
  <w:style w:type="character" w:styleId="EndnoteReference">
    <w:name w:val="endnote reference"/>
    <w:uiPriority w:val="99"/>
    <w:semiHidden/>
    <w:unhideWhenUsed/>
    <w:rsid w:val="00FE7E94"/>
    <w:rPr>
      <w:vertAlign w:val="superscript"/>
    </w:rPr>
  </w:style>
  <w:style w:type="character" w:styleId="UnresolvedMention">
    <w:name w:val="Unresolved Mention"/>
    <w:basedOn w:val="DefaultParagraphFont"/>
    <w:uiPriority w:val="99"/>
    <w:semiHidden/>
    <w:unhideWhenUsed/>
    <w:rsid w:val="008F42EF"/>
    <w:rPr>
      <w:color w:val="605E5C"/>
      <w:shd w:val="clear" w:color="auto" w:fill="E1DFDD"/>
    </w:rPr>
  </w:style>
  <w:style w:type="paragraph" w:styleId="ListParagraph">
    <w:name w:val="List Paragraph"/>
    <w:basedOn w:val="Normal"/>
    <w:uiPriority w:val="34"/>
    <w:qFormat/>
    <w:rsid w:val="008F42EF"/>
    <w:pPr>
      <w:ind w:left="720"/>
      <w:contextualSpacing/>
    </w:pPr>
  </w:style>
  <w:style w:type="character" w:customStyle="1" w:styleId="FooterChar">
    <w:name w:val="Footer Char"/>
    <w:basedOn w:val="DefaultParagraphFont"/>
    <w:link w:val="Footer"/>
    <w:uiPriority w:val="99"/>
    <w:rsid w:val="008F42EF"/>
    <w:rPr>
      <w:sz w:val="24"/>
      <w:szCs w:val="24"/>
      <w:lang w:eastAsia="en-US"/>
    </w:rPr>
  </w:style>
  <w:style w:type="table" w:styleId="TableGrid">
    <w:name w:val="Table Grid"/>
    <w:basedOn w:val="TableNormal"/>
    <w:uiPriority w:val="59"/>
    <w:rsid w:val="00BE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ighbourhood.planning@westsuffolk.gov.uk" TargetMode="External"/><Relationship Id="rId4" Type="http://schemas.openxmlformats.org/officeDocument/2006/relationships/settings" Target="settings.xml"/><Relationship Id="rId9" Type="http://schemas.openxmlformats.org/officeDocument/2006/relationships/hyperlink" Target="mailto:neighbourhood.planning@westsuffolk.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CBB0-8762-483A-A6E7-52E17B58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928</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Com</vt:lpstr>
    </vt:vector>
  </TitlesOfParts>
  <Manager>Strategic planning</Manager>
  <Company>West Suffolk Council</Company>
  <LinksUpToDate>false</LinksUpToDate>
  <CharactersWithSpaces>6075</CharactersWithSpaces>
  <SharedDoc>false</SharedDoc>
  <HLinks>
    <vt:vector size="12" baseType="variant">
      <vt:variant>
        <vt:i4>2097163</vt:i4>
      </vt:variant>
      <vt:variant>
        <vt:i4>73</vt:i4>
      </vt:variant>
      <vt:variant>
        <vt:i4>0</vt:i4>
      </vt:variant>
      <vt:variant>
        <vt:i4>5</vt:i4>
      </vt:variant>
      <vt:variant>
        <vt:lpwstr>mailto:neighbourhood.planning@westsuffolk.gov.uk</vt:lpwstr>
      </vt:variant>
      <vt:variant>
        <vt:lpwstr/>
      </vt:variant>
      <vt:variant>
        <vt:i4>5439608</vt:i4>
      </vt:variant>
      <vt:variant>
        <vt:i4>0</vt:i4>
      </vt:variant>
      <vt:variant>
        <vt:i4>0</vt:i4>
      </vt:variant>
      <vt:variant>
        <vt:i4>5</vt:i4>
      </vt:variant>
      <vt:variant>
        <vt:lpwstr>mailto:planning.policy@westsuffolk.gov.uk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Neghbourhood area designation form</dc:title>
  <dc:subject>area designation form</dc:subject>
  <dc:creator>Bugg, Denise</dc:creator>
  <cp:keywords/>
  <cp:lastModifiedBy>Bugg, Denise</cp:lastModifiedBy>
  <cp:revision>2</cp:revision>
  <cp:lastPrinted>2019-01-07T13:47:00Z</cp:lastPrinted>
  <dcterms:created xsi:type="dcterms:W3CDTF">2022-02-04T13:20:00Z</dcterms:created>
  <dcterms:modified xsi:type="dcterms:W3CDTF">2022-02-04T13:20:00Z</dcterms:modified>
  <cp:category>Neighbourhood 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