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8E74B" w14:textId="0E2462E1" w:rsidR="000D6E9E" w:rsidRPr="00284139" w:rsidRDefault="00F34484" w:rsidP="00E440C0">
      <w:r>
        <w:rPr>
          <w:noProof/>
        </w:rPr>
        <w:drawing>
          <wp:anchor distT="0" distB="0" distL="114300" distR="114300" simplePos="0" relativeHeight="251658240" behindDoc="0" locked="0" layoutInCell="1" allowOverlap="1" wp14:anchorId="24F20C56" wp14:editId="3F1939A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80000" cy="568800"/>
            <wp:effectExtent l="0" t="0" r="1270" b="3175"/>
            <wp:wrapSquare wrapText="bothSides"/>
            <wp:docPr id="16" name="Picture 16" descr="West Suffolk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estSuffolkCouncilRGB_A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56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36AC0" w14:textId="77777777" w:rsidR="000D6E9E" w:rsidRPr="00284139" w:rsidRDefault="000D6E9E" w:rsidP="00E440C0"/>
    <w:p w14:paraId="65D76A27" w14:textId="77777777" w:rsidR="002157EF" w:rsidRDefault="00284139" w:rsidP="00E440C0">
      <w:pPr>
        <w:pStyle w:val="Heading1"/>
      </w:pPr>
      <w:r>
        <w:t>M</w:t>
      </w:r>
      <w:r w:rsidR="000D6E9E" w:rsidRPr="00284139">
        <w:t xml:space="preserve">odification of planning conditions </w:t>
      </w:r>
    </w:p>
    <w:p w14:paraId="2756CF54" w14:textId="28BFEC42" w:rsidR="000D6E9E" w:rsidRDefault="000D6E9E" w:rsidP="00E440C0">
      <w:pPr>
        <w:pStyle w:val="Heading1"/>
      </w:pPr>
      <w:r w:rsidRPr="00284139">
        <w:t>relating to construction working hours</w:t>
      </w:r>
    </w:p>
    <w:p w14:paraId="15E84628" w14:textId="0AD81F7C" w:rsidR="007C4DC6" w:rsidRDefault="007C4DC6" w:rsidP="00E440C0">
      <w:pPr>
        <w:rPr>
          <w:b/>
          <w:bCs/>
          <w:sz w:val="28"/>
          <w:szCs w:val="28"/>
        </w:rPr>
      </w:pPr>
    </w:p>
    <w:tbl>
      <w:tblPr>
        <w:tblStyle w:val="TableGrid"/>
        <w:tblW w:w="977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Applicant name and contact details"/>
      </w:tblPr>
      <w:tblGrid>
        <w:gridCol w:w="3256"/>
        <w:gridCol w:w="6520"/>
      </w:tblGrid>
      <w:tr w:rsidR="007C4DC6" w14:paraId="67833A82" w14:textId="77777777" w:rsidTr="00E440C0">
        <w:tc>
          <w:tcPr>
            <w:tcW w:w="3256" w:type="dxa"/>
          </w:tcPr>
          <w:p w14:paraId="50B84335" w14:textId="1FDE8B5F" w:rsidR="007C4DC6" w:rsidRDefault="007C4DC6" w:rsidP="00E440C0">
            <w:r>
              <w:t>Applicant</w:t>
            </w:r>
            <w:r w:rsidR="00E440C0">
              <w:t xml:space="preserve"> or </w:t>
            </w:r>
            <w:r>
              <w:t>agent name</w:t>
            </w:r>
          </w:p>
        </w:tc>
        <w:tc>
          <w:tcPr>
            <w:tcW w:w="6520" w:type="dxa"/>
          </w:tcPr>
          <w:p w14:paraId="47F73A38" w14:textId="77777777" w:rsidR="007C4DC6" w:rsidRDefault="007C4DC6" w:rsidP="00E440C0"/>
          <w:p w14:paraId="72815ABF" w14:textId="77777777" w:rsidR="007C4DC6" w:rsidRDefault="007C4DC6" w:rsidP="00E440C0"/>
        </w:tc>
      </w:tr>
      <w:tr w:rsidR="007C4DC6" w14:paraId="2886DE87" w14:textId="77777777" w:rsidTr="00E440C0">
        <w:tc>
          <w:tcPr>
            <w:tcW w:w="3256" w:type="dxa"/>
          </w:tcPr>
          <w:p w14:paraId="30688770" w14:textId="3795792E" w:rsidR="007C4DC6" w:rsidRDefault="007C4DC6" w:rsidP="00E440C0">
            <w:r>
              <w:t>Contact phone number</w:t>
            </w:r>
          </w:p>
        </w:tc>
        <w:tc>
          <w:tcPr>
            <w:tcW w:w="6520" w:type="dxa"/>
          </w:tcPr>
          <w:p w14:paraId="352090FB" w14:textId="77777777" w:rsidR="007C4DC6" w:rsidRDefault="007C4DC6" w:rsidP="00E440C0"/>
          <w:p w14:paraId="3D66B6FD" w14:textId="77777777" w:rsidR="007C4DC6" w:rsidRDefault="007C4DC6" w:rsidP="00E440C0"/>
        </w:tc>
      </w:tr>
      <w:tr w:rsidR="007C4DC6" w14:paraId="7642AF94" w14:textId="77777777" w:rsidTr="00E440C0">
        <w:tc>
          <w:tcPr>
            <w:tcW w:w="3256" w:type="dxa"/>
          </w:tcPr>
          <w:p w14:paraId="5913B9FB" w14:textId="7C569FFE" w:rsidR="007C4DC6" w:rsidRDefault="007C4DC6" w:rsidP="00E440C0">
            <w:r>
              <w:t>Contact email address</w:t>
            </w:r>
          </w:p>
        </w:tc>
        <w:tc>
          <w:tcPr>
            <w:tcW w:w="6520" w:type="dxa"/>
          </w:tcPr>
          <w:p w14:paraId="64D2C353" w14:textId="77777777" w:rsidR="007C4DC6" w:rsidRDefault="007C4DC6" w:rsidP="00E440C0"/>
          <w:p w14:paraId="049C2BA3" w14:textId="77777777" w:rsidR="007C4DC6" w:rsidRDefault="007C4DC6" w:rsidP="00E440C0"/>
        </w:tc>
      </w:tr>
    </w:tbl>
    <w:p w14:paraId="08C42A37" w14:textId="77777777" w:rsidR="000D6E9E" w:rsidRPr="00284139" w:rsidRDefault="000D6E9E" w:rsidP="00E440C0">
      <w:bookmarkStart w:id="0" w:name="_GoBack"/>
      <w:bookmarkEnd w:id="0"/>
    </w:p>
    <w:p w14:paraId="3ED95F6E" w14:textId="46E3C367" w:rsidR="000D6E9E" w:rsidRPr="007C4DC6" w:rsidRDefault="000D6E9E" w:rsidP="00E440C0">
      <w:pPr>
        <w:rPr>
          <w:b/>
          <w:bCs/>
        </w:rPr>
      </w:pPr>
      <w:r w:rsidRPr="007C4DC6">
        <w:rPr>
          <w:b/>
          <w:bCs/>
        </w:rPr>
        <w:t>Applicants will need to provide details of:</w:t>
      </w:r>
    </w:p>
    <w:p w14:paraId="2ACC0FC6" w14:textId="58FEFD45" w:rsidR="00284139" w:rsidRDefault="00284139" w:rsidP="00E440C0"/>
    <w:tbl>
      <w:tblPr>
        <w:tblStyle w:val="TableGrid"/>
        <w:tblW w:w="9776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  <w:tblCaption w:val="Applicant details of contruction working hours"/>
      </w:tblPr>
      <w:tblGrid>
        <w:gridCol w:w="3256"/>
        <w:gridCol w:w="6520"/>
      </w:tblGrid>
      <w:tr w:rsidR="00284139" w14:paraId="261EFB37" w14:textId="77777777" w:rsidTr="00E440C0">
        <w:tc>
          <w:tcPr>
            <w:tcW w:w="3256" w:type="dxa"/>
          </w:tcPr>
          <w:p w14:paraId="344B3535" w14:textId="218278D7" w:rsidR="00284139" w:rsidRDefault="00E440C0" w:rsidP="00E440C0">
            <w:r>
              <w:t>T</w:t>
            </w:r>
            <w:r w:rsidR="00284139" w:rsidRPr="00284139">
              <w:t>he planning permission to which the application relates</w:t>
            </w:r>
            <w:r w:rsidR="0012462F">
              <w:t>.</w:t>
            </w:r>
          </w:p>
        </w:tc>
        <w:tc>
          <w:tcPr>
            <w:tcW w:w="6520" w:type="dxa"/>
          </w:tcPr>
          <w:p w14:paraId="44450008" w14:textId="77777777" w:rsidR="00284139" w:rsidRDefault="00284139" w:rsidP="00E440C0"/>
        </w:tc>
      </w:tr>
      <w:tr w:rsidR="00284139" w14:paraId="486963E2" w14:textId="77777777" w:rsidTr="00E440C0">
        <w:tc>
          <w:tcPr>
            <w:tcW w:w="3256" w:type="dxa"/>
          </w:tcPr>
          <w:p w14:paraId="0D982B53" w14:textId="25628B9A" w:rsidR="00284139" w:rsidRDefault="0012462F" w:rsidP="00E440C0">
            <w:r>
              <w:t>T</w:t>
            </w:r>
            <w:r w:rsidR="00284139" w:rsidRPr="00284139">
              <w:t>he existing agreed construction working hours</w:t>
            </w:r>
            <w:r>
              <w:t>.</w:t>
            </w:r>
          </w:p>
        </w:tc>
        <w:tc>
          <w:tcPr>
            <w:tcW w:w="6520" w:type="dxa"/>
          </w:tcPr>
          <w:p w14:paraId="21C2C76D" w14:textId="77777777" w:rsidR="00284139" w:rsidRDefault="00284139" w:rsidP="00E440C0"/>
        </w:tc>
      </w:tr>
      <w:tr w:rsidR="00284139" w14:paraId="7179D2C1" w14:textId="77777777" w:rsidTr="00E440C0">
        <w:tc>
          <w:tcPr>
            <w:tcW w:w="3256" w:type="dxa"/>
          </w:tcPr>
          <w:p w14:paraId="0E29B34A" w14:textId="50924EF6" w:rsidR="00284139" w:rsidRDefault="0012462F" w:rsidP="00E440C0">
            <w:r>
              <w:t>D</w:t>
            </w:r>
            <w:r w:rsidR="00284139" w:rsidRPr="00284139">
              <w:t>etails to identify the condition or approved document such as construction management plan which details the working hours</w:t>
            </w:r>
            <w:r>
              <w:t>.</w:t>
            </w:r>
          </w:p>
        </w:tc>
        <w:tc>
          <w:tcPr>
            <w:tcW w:w="6520" w:type="dxa"/>
          </w:tcPr>
          <w:p w14:paraId="70CFDDB8" w14:textId="77777777" w:rsidR="00284139" w:rsidRDefault="00284139" w:rsidP="00E440C0"/>
        </w:tc>
      </w:tr>
      <w:tr w:rsidR="00284139" w14:paraId="04AE5875" w14:textId="77777777" w:rsidTr="00E440C0">
        <w:tc>
          <w:tcPr>
            <w:tcW w:w="3256" w:type="dxa"/>
          </w:tcPr>
          <w:p w14:paraId="69971A24" w14:textId="430CB2D3" w:rsidR="00284139" w:rsidRDefault="0012462F" w:rsidP="00E440C0">
            <w:r>
              <w:t>T</w:t>
            </w:r>
            <w:r w:rsidR="00284139" w:rsidRPr="00284139">
              <w:t>he proposed revised construction working hours</w:t>
            </w:r>
            <w:r>
              <w:t>.</w:t>
            </w:r>
          </w:p>
        </w:tc>
        <w:tc>
          <w:tcPr>
            <w:tcW w:w="6520" w:type="dxa"/>
          </w:tcPr>
          <w:p w14:paraId="64D2C3CC" w14:textId="77777777" w:rsidR="00284139" w:rsidRDefault="00284139" w:rsidP="00E440C0"/>
        </w:tc>
      </w:tr>
      <w:tr w:rsidR="00284139" w14:paraId="56B94C8A" w14:textId="77777777" w:rsidTr="00E440C0">
        <w:tc>
          <w:tcPr>
            <w:tcW w:w="3256" w:type="dxa"/>
          </w:tcPr>
          <w:p w14:paraId="2F8430D6" w14:textId="58AD3A66" w:rsidR="00284139" w:rsidRDefault="0012462F" w:rsidP="00E440C0">
            <w:r>
              <w:t>T</w:t>
            </w:r>
            <w:r w:rsidR="00284139" w:rsidRPr="00284139">
              <w:t>he date the revised construction working hours should take effect</w:t>
            </w:r>
            <w:r>
              <w:t>.</w:t>
            </w:r>
          </w:p>
        </w:tc>
        <w:tc>
          <w:tcPr>
            <w:tcW w:w="6520" w:type="dxa"/>
          </w:tcPr>
          <w:p w14:paraId="7D523B49" w14:textId="77777777" w:rsidR="00284139" w:rsidRDefault="00284139" w:rsidP="00E440C0"/>
        </w:tc>
      </w:tr>
      <w:tr w:rsidR="00284139" w14:paraId="0E05D833" w14:textId="77777777" w:rsidTr="00E440C0">
        <w:tc>
          <w:tcPr>
            <w:tcW w:w="3256" w:type="dxa"/>
          </w:tcPr>
          <w:p w14:paraId="1DBA2F10" w14:textId="3ADFE59C" w:rsidR="00284139" w:rsidRDefault="0012462F" w:rsidP="00E440C0">
            <w:r>
              <w:t>T</w:t>
            </w:r>
            <w:r w:rsidR="00284139" w:rsidRPr="00284139">
              <w:t>he date on which the application is sent</w:t>
            </w:r>
            <w:r>
              <w:t>.</w:t>
            </w:r>
          </w:p>
        </w:tc>
        <w:tc>
          <w:tcPr>
            <w:tcW w:w="6520" w:type="dxa"/>
          </w:tcPr>
          <w:p w14:paraId="0AAC45FE" w14:textId="77777777" w:rsidR="00284139" w:rsidRDefault="00284139" w:rsidP="00E440C0"/>
        </w:tc>
      </w:tr>
      <w:tr w:rsidR="00284139" w14:paraId="1C76CCAE" w14:textId="77777777" w:rsidTr="00E440C0">
        <w:tc>
          <w:tcPr>
            <w:tcW w:w="3256" w:type="dxa"/>
          </w:tcPr>
          <w:p w14:paraId="1143D57A" w14:textId="1B3BF10C" w:rsidR="00284139" w:rsidRDefault="0012462F" w:rsidP="00E440C0">
            <w:r>
              <w:t>T</w:t>
            </w:r>
            <w:r w:rsidR="00284139" w:rsidRPr="00284139">
              <w:t>he date on which the revised construction working hours should cease to have effect (no later than 1 April 2021)</w:t>
            </w:r>
            <w:r>
              <w:t>.</w:t>
            </w:r>
          </w:p>
        </w:tc>
        <w:tc>
          <w:tcPr>
            <w:tcW w:w="6520" w:type="dxa"/>
          </w:tcPr>
          <w:p w14:paraId="72615E97" w14:textId="77777777" w:rsidR="00284139" w:rsidRDefault="00284139" w:rsidP="00E440C0"/>
        </w:tc>
      </w:tr>
      <w:tr w:rsidR="00284139" w14:paraId="7067A7E7" w14:textId="77777777" w:rsidTr="00E440C0">
        <w:tc>
          <w:tcPr>
            <w:tcW w:w="3256" w:type="dxa"/>
          </w:tcPr>
          <w:p w14:paraId="24BAD0B5" w14:textId="6424F873" w:rsidR="00284139" w:rsidRPr="00284139" w:rsidRDefault="0012462F" w:rsidP="00E440C0">
            <w:r>
              <w:t>A</w:t>
            </w:r>
            <w:r w:rsidR="00284139" w:rsidRPr="00284139">
              <w:t xml:space="preserve"> short justification on why extended hours are necessary to enable safe working practices on site</w:t>
            </w:r>
            <w:r>
              <w:t>.</w:t>
            </w:r>
          </w:p>
          <w:p w14:paraId="54AECD6E" w14:textId="77777777" w:rsidR="00284139" w:rsidRDefault="00284139" w:rsidP="00E440C0"/>
          <w:p w14:paraId="4BC76EA1" w14:textId="77777777" w:rsidR="007C4DC6" w:rsidRDefault="007C4DC6" w:rsidP="00E440C0"/>
          <w:p w14:paraId="428C56E5" w14:textId="77777777" w:rsidR="007C4DC6" w:rsidRDefault="007C4DC6" w:rsidP="00E440C0"/>
          <w:p w14:paraId="00C1AF46" w14:textId="77777777" w:rsidR="007C4DC6" w:rsidRDefault="007C4DC6" w:rsidP="00E440C0"/>
          <w:p w14:paraId="095DBFD7" w14:textId="77777777" w:rsidR="007C4DC6" w:rsidRDefault="007C4DC6" w:rsidP="00E440C0"/>
          <w:p w14:paraId="66D39050" w14:textId="77777777" w:rsidR="007C4DC6" w:rsidRDefault="007C4DC6" w:rsidP="00E440C0"/>
          <w:p w14:paraId="05A0C154" w14:textId="77777777" w:rsidR="00F34484" w:rsidRDefault="00F34484" w:rsidP="00E440C0"/>
          <w:p w14:paraId="4C85749A" w14:textId="77777777" w:rsidR="00F34484" w:rsidRDefault="00F34484" w:rsidP="00E440C0"/>
          <w:p w14:paraId="72FD7E43" w14:textId="77777777" w:rsidR="00F34484" w:rsidRDefault="00F34484" w:rsidP="00E440C0"/>
          <w:p w14:paraId="45C3ED3C" w14:textId="01E1C515" w:rsidR="00F34484" w:rsidRDefault="00F34484" w:rsidP="00E440C0"/>
        </w:tc>
        <w:tc>
          <w:tcPr>
            <w:tcW w:w="6520" w:type="dxa"/>
          </w:tcPr>
          <w:p w14:paraId="1FABB9FD" w14:textId="77777777" w:rsidR="00284139" w:rsidRDefault="00284139" w:rsidP="00E440C0"/>
          <w:p w14:paraId="2F692CC8" w14:textId="77777777" w:rsidR="00284139" w:rsidRDefault="00284139" w:rsidP="00E440C0"/>
          <w:p w14:paraId="044EF953" w14:textId="77777777" w:rsidR="00284139" w:rsidRDefault="00284139" w:rsidP="00E440C0"/>
          <w:p w14:paraId="2806CADD" w14:textId="77777777" w:rsidR="00284139" w:rsidRDefault="00284139" w:rsidP="00E440C0"/>
          <w:p w14:paraId="73FFCFD0" w14:textId="77777777" w:rsidR="00284139" w:rsidRDefault="00284139" w:rsidP="00E440C0"/>
          <w:p w14:paraId="65EBBD7D" w14:textId="45C5CCA7" w:rsidR="00284139" w:rsidRDefault="00284139" w:rsidP="00E440C0"/>
          <w:p w14:paraId="50490EB7" w14:textId="1DC6597A" w:rsidR="00F34484" w:rsidRDefault="00F34484" w:rsidP="00E440C0"/>
          <w:p w14:paraId="556F317F" w14:textId="25CAB3A0" w:rsidR="00F34484" w:rsidRDefault="00F34484" w:rsidP="00E440C0"/>
          <w:p w14:paraId="6C59B679" w14:textId="77777777" w:rsidR="00F34484" w:rsidRDefault="00F34484" w:rsidP="00E440C0"/>
          <w:p w14:paraId="3A5942E5" w14:textId="77777777" w:rsidR="00284139" w:rsidRDefault="00284139" w:rsidP="00E440C0"/>
          <w:p w14:paraId="6F5E95B4" w14:textId="77777777" w:rsidR="00284139" w:rsidRDefault="00284139" w:rsidP="00E440C0"/>
          <w:p w14:paraId="2C5CEEA8" w14:textId="77777777" w:rsidR="00284139" w:rsidRDefault="00284139" w:rsidP="00E440C0"/>
          <w:p w14:paraId="0870F4B0" w14:textId="4F4D1FC8" w:rsidR="00F34484" w:rsidRDefault="00F34484" w:rsidP="00E440C0"/>
        </w:tc>
      </w:tr>
      <w:tr w:rsidR="00284139" w14:paraId="092AA692" w14:textId="77777777" w:rsidTr="00E440C0">
        <w:tc>
          <w:tcPr>
            <w:tcW w:w="3256" w:type="dxa"/>
          </w:tcPr>
          <w:p w14:paraId="59C55EED" w14:textId="3D7ADEC7" w:rsidR="00284139" w:rsidRPr="00284139" w:rsidRDefault="0012462F" w:rsidP="00E440C0">
            <w:r>
              <w:lastRenderedPageBreak/>
              <w:t>A</w:t>
            </w:r>
            <w:r w:rsidR="00284139" w:rsidRPr="00284139">
              <w:t xml:space="preserve"> list of the primary construction activities, expected to take place during the extended working hours, including plant and equipment to be used</w:t>
            </w:r>
            <w:r>
              <w:t>.</w:t>
            </w:r>
          </w:p>
          <w:p w14:paraId="36CACDAD" w14:textId="77777777" w:rsidR="00284139" w:rsidRDefault="00284139" w:rsidP="00E440C0"/>
          <w:p w14:paraId="6B7A1181" w14:textId="77777777" w:rsidR="007C4DC6" w:rsidRDefault="007C4DC6" w:rsidP="00E440C0"/>
          <w:p w14:paraId="6F6C7EFA" w14:textId="77777777" w:rsidR="007C4DC6" w:rsidRDefault="007C4DC6" w:rsidP="00E440C0"/>
          <w:p w14:paraId="0F05DA97" w14:textId="77777777" w:rsidR="007C4DC6" w:rsidRDefault="007C4DC6" w:rsidP="00E440C0"/>
          <w:p w14:paraId="53A129F3" w14:textId="30502E1D" w:rsidR="007C4DC6" w:rsidRDefault="007C4DC6" w:rsidP="00E440C0"/>
        </w:tc>
        <w:tc>
          <w:tcPr>
            <w:tcW w:w="6520" w:type="dxa"/>
          </w:tcPr>
          <w:p w14:paraId="586FE48D" w14:textId="77777777" w:rsidR="00284139" w:rsidRDefault="00284139" w:rsidP="00E440C0"/>
          <w:p w14:paraId="2D01DA82" w14:textId="77777777" w:rsidR="00284139" w:rsidRDefault="00284139" w:rsidP="00E440C0"/>
          <w:p w14:paraId="17D90224" w14:textId="77777777" w:rsidR="00284139" w:rsidRDefault="00284139" w:rsidP="00E440C0"/>
          <w:p w14:paraId="11715D1C" w14:textId="77777777" w:rsidR="00284139" w:rsidRDefault="00284139" w:rsidP="00E440C0"/>
          <w:p w14:paraId="3AAC9410" w14:textId="77777777" w:rsidR="00284139" w:rsidRDefault="00284139" w:rsidP="00E440C0"/>
          <w:p w14:paraId="169D9412" w14:textId="77777777" w:rsidR="00284139" w:rsidRDefault="00284139" w:rsidP="00E440C0"/>
          <w:p w14:paraId="3FA0CC47" w14:textId="77777777" w:rsidR="00284139" w:rsidRDefault="00284139" w:rsidP="00E440C0"/>
          <w:p w14:paraId="4D62C12E" w14:textId="77777777" w:rsidR="00284139" w:rsidRDefault="00284139" w:rsidP="00E440C0"/>
          <w:p w14:paraId="68D331CE" w14:textId="16C98E3F" w:rsidR="00284139" w:rsidRDefault="00284139" w:rsidP="00E440C0"/>
        </w:tc>
      </w:tr>
      <w:tr w:rsidR="00284139" w14:paraId="75BF6BCF" w14:textId="77777777" w:rsidTr="00E440C0">
        <w:tc>
          <w:tcPr>
            <w:tcW w:w="3256" w:type="dxa"/>
          </w:tcPr>
          <w:p w14:paraId="7D0D29F1" w14:textId="5A3CE39C" w:rsidR="00284139" w:rsidRPr="00284139" w:rsidRDefault="0012462F" w:rsidP="00E440C0">
            <w:r>
              <w:t>A</w:t>
            </w:r>
            <w:r w:rsidR="00284139" w:rsidRPr="00284139">
              <w:t xml:space="preserve"> proportionate assessment (where relevant) of the likely impact of noise upon sensitive uses near to the site (</w:t>
            </w:r>
            <w:r w:rsidR="00E440C0">
              <w:t xml:space="preserve">for example </w:t>
            </w:r>
            <w:r w:rsidR="00284139" w:rsidRPr="00284139">
              <w:t>dwellings, hospitals and, care homes)</w:t>
            </w:r>
            <w:r>
              <w:t>.</w:t>
            </w:r>
          </w:p>
          <w:p w14:paraId="7B0AC45D" w14:textId="77777777" w:rsidR="00284139" w:rsidRDefault="00284139" w:rsidP="00E440C0"/>
          <w:p w14:paraId="3D0DB920" w14:textId="77777777" w:rsidR="007C4DC6" w:rsidRDefault="007C4DC6" w:rsidP="00E440C0"/>
          <w:p w14:paraId="24BD574C" w14:textId="77777777" w:rsidR="007C4DC6" w:rsidRDefault="007C4DC6" w:rsidP="00E440C0"/>
          <w:p w14:paraId="1274D847" w14:textId="77777777" w:rsidR="007C4DC6" w:rsidRDefault="007C4DC6" w:rsidP="00E440C0"/>
          <w:p w14:paraId="53DF2E28" w14:textId="77777777" w:rsidR="007C4DC6" w:rsidRDefault="007C4DC6" w:rsidP="00E440C0"/>
          <w:p w14:paraId="3248153D" w14:textId="77777777" w:rsidR="007C4DC6" w:rsidRDefault="007C4DC6" w:rsidP="00E440C0"/>
          <w:p w14:paraId="12CEF510" w14:textId="77777777" w:rsidR="007C4DC6" w:rsidRDefault="007C4DC6" w:rsidP="00E440C0"/>
          <w:p w14:paraId="097265FF" w14:textId="77777777" w:rsidR="007C4DC6" w:rsidRDefault="007C4DC6" w:rsidP="00E440C0"/>
          <w:p w14:paraId="191347D3" w14:textId="289C2634" w:rsidR="007C4DC6" w:rsidRDefault="007C4DC6" w:rsidP="00E440C0"/>
        </w:tc>
        <w:tc>
          <w:tcPr>
            <w:tcW w:w="6520" w:type="dxa"/>
          </w:tcPr>
          <w:p w14:paraId="0B5A2CF2" w14:textId="77777777" w:rsidR="00284139" w:rsidRDefault="00284139" w:rsidP="00E440C0"/>
          <w:p w14:paraId="14366E35" w14:textId="77777777" w:rsidR="00284139" w:rsidRDefault="00284139" w:rsidP="00E440C0"/>
          <w:p w14:paraId="20941963" w14:textId="77777777" w:rsidR="00284139" w:rsidRDefault="00284139" w:rsidP="00E440C0"/>
          <w:p w14:paraId="1CBB2084" w14:textId="77777777" w:rsidR="00284139" w:rsidRDefault="00284139" w:rsidP="00E440C0"/>
          <w:p w14:paraId="62866548" w14:textId="77777777" w:rsidR="00284139" w:rsidRDefault="00284139" w:rsidP="00E440C0"/>
          <w:p w14:paraId="6422CB88" w14:textId="77777777" w:rsidR="00284139" w:rsidRDefault="00284139" w:rsidP="00E440C0"/>
          <w:p w14:paraId="2B14FDCC" w14:textId="77777777" w:rsidR="00284139" w:rsidRDefault="00284139" w:rsidP="00E440C0"/>
          <w:p w14:paraId="01957A86" w14:textId="77777777" w:rsidR="00284139" w:rsidRDefault="00284139" w:rsidP="00E440C0"/>
          <w:p w14:paraId="7017E4DC" w14:textId="77777777" w:rsidR="00284139" w:rsidRDefault="00284139" w:rsidP="00E440C0"/>
          <w:p w14:paraId="101AD468" w14:textId="77777777" w:rsidR="00284139" w:rsidRDefault="00284139" w:rsidP="00E440C0"/>
          <w:p w14:paraId="47B643EA" w14:textId="77777777" w:rsidR="00284139" w:rsidRDefault="00284139" w:rsidP="00E440C0"/>
          <w:p w14:paraId="73502E96" w14:textId="77777777" w:rsidR="00284139" w:rsidRDefault="00284139" w:rsidP="00E440C0"/>
          <w:p w14:paraId="4886F49E" w14:textId="77777777" w:rsidR="00284139" w:rsidRDefault="00284139" w:rsidP="00E440C0"/>
          <w:p w14:paraId="055E9F3D" w14:textId="77777777" w:rsidR="00284139" w:rsidRDefault="00284139" w:rsidP="00E440C0"/>
          <w:p w14:paraId="63F6ED86" w14:textId="77777777" w:rsidR="00284139" w:rsidRDefault="00284139" w:rsidP="00E440C0"/>
          <w:p w14:paraId="13B7302A" w14:textId="1A0F9C96" w:rsidR="00284139" w:rsidRDefault="00284139" w:rsidP="00E440C0"/>
        </w:tc>
      </w:tr>
      <w:tr w:rsidR="00284139" w14:paraId="494829E2" w14:textId="77777777" w:rsidTr="00E440C0">
        <w:tc>
          <w:tcPr>
            <w:tcW w:w="3256" w:type="dxa"/>
          </w:tcPr>
          <w:p w14:paraId="4EA71C88" w14:textId="4C1E7479" w:rsidR="00284139" w:rsidRPr="00284139" w:rsidRDefault="00F34484" w:rsidP="00E440C0">
            <w:bookmarkStart w:id="1" w:name="_Hlk50716337"/>
            <w:r>
              <w:t>D</w:t>
            </w:r>
            <w:r w:rsidR="00284139" w:rsidRPr="00284139">
              <w:t>etails of their mitigation plan</w:t>
            </w:r>
            <w:r>
              <w:t>.</w:t>
            </w:r>
          </w:p>
          <w:bookmarkEnd w:id="1"/>
          <w:p w14:paraId="45275F49" w14:textId="77777777" w:rsidR="00284139" w:rsidRDefault="00284139" w:rsidP="00E440C0"/>
          <w:p w14:paraId="38FE31A3" w14:textId="77777777" w:rsidR="007C4DC6" w:rsidRDefault="007C4DC6" w:rsidP="00E440C0"/>
          <w:p w14:paraId="7897923F" w14:textId="77777777" w:rsidR="007C4DC6" w:rsidRDefault="007C4DC6" w:rsidP="00E440C0"/>
          <w:p w14:paraId="4A251A8C" w14:textId="77777777" w:rsidR="007C4DC6" w:rsidRDefault="007C4DC6" w:rsidP="00E440C0"/>
          <w:p w14:paraId="7FF79345" w14:textId="77777777" w:rsidR="007C4DC6" w:rsidRDefault="007C4DC6" w:rsidP="00E440C0"/>
          <w:p w14:paraId="56BB965E" w14:textId="77777777" w:rsidR="007C4DC6" w:rsidRDefault="007C4DC6" w:rsidP="00E440C0"/>
          <w:p w14:paraId="765C5EFB" w14:textId="77777777" w:rsidR="007C4DC6" w:rsidRDefault="007C4DC6" w:rsidP="00E440C0"/>
          <w:p w14:paraId="42033B59" w14:textId="77777777" w:rsidR="007C4DC6" w:rsidRDefault="007C4DC6" w:rsidP="00E440C0"/>
          <w:p w14:paraId="14F9F3B3" w14:textId="77777777" w:rsidR="007C4DC6" w:rsidRDefault="007C4DC6" w:rsidP="00E440C0"/>
          <w:p w14:paraId="257F2E98" w14:textId="77777777" w:rsidR="007C4DC6" w:rsidRDefault="007C4DC6" w:rsidP="00E440C0"/>
          <w:p w14:paraId="683C11AE" w14:textId="77777777" w:rsidR="007C4DC6" w:rsidRDefault="007C4DC6" w:rsidP="00E440C0"/>
          <w:p w14:paraId="21952E2D" w14:textId="77777777" w:rsidR="007C4DC6" w:rsidRDefault="007C4DC6" w:rsidP="00E440C0"/>
          <w:p w14:paraId="2A6F54EB" w14:textId="77777777" w:rsidR="007C4DC6" w:rsidRDefault="007C4DC6" w:rsidP="00E440C0"/>
          <w:p w14:paraId="473CC6D0" w14:textId="77777777" w:rsidR="007C4DC6" w:rsidRDefault="007C4DC6" w:rsidP="00E440C0"/>
          <w:p w14:paraId="0B3EB6C4" w14:textId="77777777" w:rsidR="007C4DC6" w:rsidRDefault="007C4DC6" w:rsidP="00E440C0"/>
          <w:p w14:paraId="1496F293" w14:textId="715E5E12" w:rsidR="007C4DC6" w:rsidRDefault="007C4DC6" w:rsidP="00E440C0"/>
        </w:tc>
        <w:tc>
          <w:tcPr>
            <w:tcW w:w="6520" w:type="dxa"/>
          </w:tcPr>
          <w:p w14:paraId="7763BE0D" w14:textId="77777777" w:rsidR="00284139" w:rsidRDefault="00284139" w:rsidP="00E440C0"/>
          <w:p w14:paraId="4B8A9D8D" w14:textId="77777777" w:rsidR="00284139" w:rsidRDefault="00284139" w:rsidP="00E440C0"/>
          <w:p w14:paraId="484E23AB" w14:textId="77777777" w:rsidR="00284139" w:rsidRDefault="00284139" w:rsidP="00E440C0"/>
          <w:p w14:paraId="40C239FF" w14:textId="77777777" w:rsidR="00284139" w:rsidRDefault="00284139" w:rsidP="00E440C0"/>
          <w:p w14:paraId="537A782F" w14:textId="77777777" w:rsidR="00284139" w:rsidRDefault="00284139" w:rsidP="00E440C0"/>
          <w:p w14:paraId="62B1724D" w14:textId="77777777" w:rsidR="00284139" w:rsidRDefault="00284139" w:rsidP="00E440C0"/>
          <w:p w14:paraId="1E30B67F" w14:textId="77777777" w:rsidR="00284139" w:rsidRDefault="00284139" w:rsidP="00E440C0"/>
          <w:p w14:paraId="21352042" w14:textId="77777777" w:rsidR="00284139" w:rsidRDefault="00284139" w:rsidP="00E440C0"/>
          <w:p w14:paraId="7CC4B8C0" w14:textId="77777777" w:rsidR="00284139" w:rsidRDefault="00284139" w:rsidP="00E440C0"/>
          <w:p w14:paraId="2766E5B3" w14:textId="77777777" w:rsidR="00284139" w:rsidRDefault="00284139" w:rsidP="00E440C0"/>
          <w:p w14:paraId="1AC7242E" w14:textId="77777777" w:rsidR="00284139" w:rsidRDefault="00284139" w:rsidP="00E440C0"/>
          <w:p w14:paraId="4529B726" w14:textId="77777777" w:rsidR="00284139" w:rsidRDefault="00284139" w:rsidP="00E440C0"/>
          <w:p w14:paraId="5331E731" w14:textId="77777777" w:rsidR="00284139" w:rsidRDefault="00284139" w:rsidP="00E440C0"/>
          <w:p w14:paraId="75073F66" w14:textId="77777777" w:rsidR="00284139" w:rsidRDefault="00284139" w:rsidP="00E440C0"/>
          <w:p w14:paraId="655826DC" w14:textId="77777777" w:rsidR="00284139" w:rsidRDefault="00284139" w:rsidP="00E440C0"/>
          <w:p w14:paraId="48F063D0" w14:textId="77777777" w:rsidR="00284139" w:rsidRDefault="00284139" w:rsidP="00E440C0"/>
          <w:p w14:paraId="7DE4B030" w14:textId="01D7A562" w:rsidR="00284139" w:rsidRDefault="00284139" w:rsidP="00E440C0"/>
        </w:tc>
      </w:tr>
    </w:tbl>
    <w:p w14:paraId="6B48F7DA" w14:textId="77777777" w:rsidR="007C4DC6" w:rsidRPr="00284139" w:rsidRDefault="007C4DC6" w:rsidP="00F34484"/>
    <w:sectPr w:rsidR="007C4DC6" w:rsidRPr="00284139" w:rsidSect="00F3448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1133" w:bottom="1276" w:left="850" w:header="709" w:footer="403" w:gutter="284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111B21" w14:textId="77777777" w:rsidR="00AD0546" w:rsidRDefault="00AD0546">
      <w:r>
        <w:separator/>
      </w:r>
    </w:p>
  </w:endnote>
  <w:endnote w:type="continuationSeparator" w:id="0">
    <w:p w14:paraId="4DC2FEEA" w14:textId="77777777" w:rsidR="00AD0546" w:rsidRDefault="00AD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FF31B" w14:textId="2633FE75" w:rsidR="00DC1D94" w:rsidRDefault="007C4DC6">
    <w:pPr>
      <w:pStyle w:val="Footer"/>
    </w:pPr>
    <w:r w:rsidRPr="007C4DC6">
      <w:rPr>
        <w:rStyle w:val="PageNumber"/>
        <w:noProof/>
      </w:rPr>
      <w:drawing>
        <wp:inline distT="0" distB="0" distL="0" distR="0" wp14:anchorId="78CAF532" wp14:editId="250A9303">
          <wp:extent cx="5759450" cy="40005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B5856D" w14:textId="77777777" w:rsidR="00F34484" w:rsidRDefault="00F344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7740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32DEA6" w14:textId="70399421" w:rsidR="00F34484" w:rsidRDefault="00F344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03BDDD" w14:textId="312A5CB2" w:rsidR="00DC1D94" w:rsidRDefault="00DC1D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F18B9" w14:textId="77777777" w:rsidR="00AD0546" w:rsidRDefault="00AD0546">
      <w:r>
        <w:separator/>
      </w:r>
    </w:p>
  </w:footnote>
  <w:footnote w:type="continuationSeparator" w:id="0">
    <w:p w14:paraId="6C155A8E" w14:textId="77777777" w:rsidR="00AD0546" w:rsidRDefault="00AD0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EC82E" w14:textId="0ED195FC" w:rsidR="00F34484" w:rsidRDefault="00F34484" w:rsidP="00F34484">
    <w:pPr>
      <w:pStyle w:val="Header"/>
      <w:tabs>
        <w:tab w:val="clear" w:pos="4153"/>
        <w:tab w:val="clear" w:pos="8306"/>
        <w:tab w:val="left" w:pos="97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BB641" w14:textId="399A4E23" w:rsidR="00DC1D94" w:rsidRDefault="00C57CE4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1505">
      <o:colormru v:ext="edit" colors="#03c,#039,#0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0B"/>
    <w:rsid w:val="000201F2"/>
    <w:rsid w:val="0002701E"/>
    <w:rsid w:val="00044A06"/>
    <w:rsid w:val="00074702"/>
    <w:rsid w:val="000817B4"/>
    <w:rsid w:val="0009380B"/>
    <w:rsid w:val="000A2814"/>
    <w:rsid w:val="000A4DE2"/>
    <w:rsid w:val="000B1B95"/>
    <w:rsid w:val="000B3C24"/>
    <w:rsid w:val="000D1E51"/>
    <w:rsid w:val="000D6E9E"/>
    <w:rsid w:val="000E3613"/>
    <w:rsid w:val="000F2026"/>
    <w:rsid w:val="00115233"/>
    <w:rsid w:val="0012462F"/>
    <w:rsid w:val="0012495A"/>
    <w:rsid w:val="00131A1D"/>
    <w:rsid w:val="00133091"/>
    <w:rsid w:val="001351CA"/>
    <w:rsid w:val="00153F45"/>
    <w:rsid w:val="00167A2A"/>
    <w:rsid w:val="00185110"/>
    <w:rsid w:val="00191A37"/>
    <w:rsid w:val="00193E9C"/>
    <w:rsid w:val="001A0319"/>
    <w:rsid w:val="001A50FB"/>
    <w:rsid w:val="001A56B1"/>
    <w:rsid w:val="001B3C52"/>
    <w:rsid w:val="001D53A4"/>
    <w:rsid w:val="001E2874"/>
    <w:rsid w:val="001E5A62"/>
    <w:rsid w:val="001E7352"/>
    <w:rsid w:val="001F6CDE"/>
    <w:rsid w:val="00201969"/>
    <w:rsid w:val="00206FCC"/>
    <w:rsid w:val="0021331A"/>
    <w:rsid w:val="002157EF"/>
    <w:rsid w:val="00223C04"/>
    <w:rsid w:val="00232019"/>
    <w:rsid w:val="00233383"/>
    <w:rsid w:val="0024255F"/>
    <w:rsid w:val="0024426F"/>
    <w:rsid w:val="00252151"/>
    <w:rsid w:val="00276ED4"/>
    <w:rsid w:val="00284139"/>
    <w:rsid w:val="002843FD"/>
    <w:rsid w:val="002B7444"/>
    <w:rsid w:val="002C692A"/>
    <w:rsid w:val="002C7904"/>
    <w:rsid w:val="002E0139"/>
    <w:rsid w:val="003339A1"/>
    <w:rsid w:val="00333F7A"/>
    <w:rsid w:val="00343A0B"/>
    <w:rsid w:val="00344F7F"/>
    <w:rsid w:val="00350069"/>
    <w:rsid w:val="0035264F"/>
    <w:rsid w:val="00354217"/>
    <w:rsid w:val="003608AC"/>
    <w:rsid w:val="00366762"/>
    <w:rsid w:val="0037126D"/>
    <w:rsid w:val="003726BC"/>
    <w:rsid w:val="00375931"/>
    <w:rsid w:val="00380B26"/>
    <w:rsid w:val="00384477"/>
    <w:rsid w:val="00386087"/>
    <w:rsid w:val="00387A72"/>
    <w:rsid w:val="003A3C7E"/>
    <w:rsid w:val="003C1742"/>
    <w:rsid w:val="003C37CF"/>
    <w:rsid w:val="003C51DD"/>
    <w:rsid w:val="003C7553"/>
    <w:rsid w:val="003D1DF2"/>
    <w:rsid w:val="003D5A7B"/>
    <w:rsid w:val="003E639B"/>
    <w:rsid w:val="003F7922"/>
    <w:rsid w:val="0041378A"/>
    <w:rsid w:val="00436A69"/>
    <w:rsid w:val="004441E2"/>
    <w:rsid w:val="00446F80"/>
    <w:rsid w:val="0044752F"/>
    <w:rsid w:val="00454619"/>
    <w:rsid w:val="00463E44"/>
    <w:rsid w:val="004643B7"/>
    <w:rsid w:val="00464508"/>
    <w:rsid w:val="00485A9F"/>
    <w:rsid w:val="004C34FB"/>
    <w:rsid w:val="004D7295"/>
    <w:rsid w:val="004E0387"/>
    <w:rsid w:val="004F1D63"/>
    <w:rsid w:val="004F3A04"/>
    <w:rsid w:val="004F7EC6"/>
    <w:rsid w:val="005005E4"/>
    <w:rsid w:val="005011CB"/>
    <w:rsid w:val="0051143C"/>
    <w:rsid w:val="0052582B"/>
    <w:rsid w:val="00525B15"/>
    <w:rsid w:val="00525CF9"/>
    <w:rsid w:val="00531A5C"/>
    <w:rsid w:val="00555A88"/>
    <w:rsid w:val="005626A7"/>
    <w:rsid w:val="00564F70"/>
    <w:rsid w:val="005746A1"/>
    <w:rsid w:val="00575681"/>
    <w:rsid w:val="005A3725"/>
    <w:rsid w:val="005A5BCD"/>
    <w:rsid w:val="005B3EF5"/>
    <w:rsid w:val="005D2CA3"/>
    <w:rsid w:val="005E099A"/>
    <w:rsid w:val="005E2884"/>
    <w:rsid w:val="005E71E9"/>
    <w:rsid w:val="00605B0D"/>
    <w:rsid w:val="006173E0"/>
    <w:rsid w:val="006203E2"/>
    <w:rsid w:val="006329CE"/>
    <w:rsid w:val="00635EAA"/>
    <w:rsid w:val="00640C95"/>
    <w:rsid w:val="006466E3"/>
    <w:rsid w:val="00655819"/>
    <w:rsid w:val="00671803"/>
    <w:rsid w:val="00680137"/>
    <w:rsid w:val="006852E1"/>
    <w:rsid w:val="00687D21"/>
    <w:rsid w:val="00690203"/>
    <w:rsid w:val="00691298"/>
    <w:rsid w:val="00693DD7"/>
    <w:rsid w:val="00697666"/>
    <w:rsid w:val="006A0492"/>
    <w:rsid w:val="006A068E"/>
    <w:rsid w:val="006B4C55"/>
    <w:rsid w:val="006B54D6"/>
    <w:rsid w:val="006D1BAC"/>
    <w:rsid w:val="006D4FCD"/>
    <w:rsid w:val="006D6D12"/>
    <w:rsid w:val="006D7799"/>
    <w:rsid w:val="006E00F3"/>
    <w:rsid w:val="006E2D0F"/>
    <w:rsid w:val="006F11D2"/>
    <w:rsid w:val="006F5E99"/>
    <w:rsid w:val="00707CE5"/>
    <w:rsid w:val="00712D20"/>
    <w:rsid w:val="00732206"/>
    <w:rsid w:val="00751562"/>
    <w:rsid w:val="007675D5"/>
    <w:rsid w:val="0077548A"/>
    <w:rsid w:val="00776468"/>
    <w:rsid w:val="00777EEA"/>
    <w:rsid w:val="007802E7"/>
    <w:rsid w:val="00790A5A"/>
    <w:rsid w:val="007A218F"/>
    <w:rsid w:val="007B1763"/>
    <w:rsid w:val="007B5818"/>
    <w:rsid w:val="007C3611"/>
    <w:rsid w:val="007C4DC6"/>
    <w:rsid w:val="007C67A5"/>
    <w:rsid w:val="007E0ED8"/>
    <w:rsid w:val="007F1815"/>
    <w:rsid w:val="007F634E"/>
    <w:rsid w:val="007F696C"/>
    <w:rsid w:val="008001D6"/>
    <w:rsid w:val="0080555D"/>
    <w:rsid w:val="0081324A"/>
    <w:rsid w:val="00814399"/>
    <w:rsid w:val="00823553"/>
    <w:rsid w:val="00830C97"/>
    <w:rsid w:val="00836B9C"/>
    <w:rsid w:val="00872B80"/>
    <w:rsid w:val="008741AA"/>
    <w:rsid w:val="008869EC"/>
    <w:rsid w:val="00890849"/>
    <w:rsid w:val="00895E1A"/>
    <w:rsid w:val="008B1AC2"/>
    <w:rsid w:val="008B4AFB"/>
    <w:rsid w:val="008B5864"/>
    <w:rsid w:val="008C6551"/>
    <w:rsid w:val="008D7915"/>
    <w:rsid w:val="00907419"/>
    <w:rsid w:val="00914C9B"/>
    <w:rsid w:val="00915154"/>
    <w:rsid w:val="00925D6C"/>
    <w:rsid w:val="0094170A"/>
    <w:rsid w:val="0095158F"/>
    <w:rsid w:val="00955C7A"/>
    <w:rsid w:val="00970673"/>
    <w:rsid w:val="00971087"/>
    <w:rsid w:val="00977D06"/>
    <w:rsid w:val="00980906"/>
    <w:rsid w:val="009A1691"/>
    <w:rsid w:val="009B47CD"/>
    <w:rsid w:val="009B5140"/>
    <w:rsid w:val="009D6F51"/>
    <w:rsid w:val="009F1953"/>
    <w:rsid w:val="00A01E37"/>
    <w:rsid w:val="00A10269"/>
    <w:rsid w:val="00A12C44"/>
    <w:rsid w:val="00A17984"/>
    <w:rsid w:val="00A2305E"/>
    <w:rsid w:val="00A26ADE"/>
    <w:rsid w:val="00A3251D"/>
    <w:rsid w:val="00A33610"/>
    <w:rsid w:val="00A353DD"/>
    <w:rsid w:val="00A45846"/>
    <w:rsid w:val="00A55121"/>
    <w:rsid w:val="00A636F5"/>
    <w:rsid w:val="00A71D51"/>
    <w:rsid w:val="00A730E1"/>
    <w:rsid w:val="00A75AD8"/>
    <w:rsid w:val="00A808DD"/>
    <w:rsid w:val="00A8415B"/>
    <w:rsid w:val="00A96210"/>
    <w:rsid w:val="00AA223A"/>
    <w:rsid w:val="00AA233C"/>
    <w:rsid w:val="00AB3D3C"/>
    <w:rsid w:val="00AB6B6D"/>
    <w:rsid w:val="00AC0D3B"/>
    <w:rsid w:val="00AC5C20"/>
    <w:rsid w:val="00AD0546"/>
    <w:rsid w:val="00AE4082"/>
    <w:rsid w:val="00B01B37"/>
    <w:rsid w:val="00B17C65"/>
    <w:rsid w:val="00B35E60"/>
    <w:rsid w:val="00B37FAB"/>
    <w:rsid w:val="00B42F1C"/>
    <w:rsid w:val="00B57F01"/>
    <w:rsid w:val="00BA3F48"/>
    <w:rsid w:val="00BB2AC7"/>
    <w:rsid w:val="00BB689A"/>
    <w:rsid w:val="00BC1FBE"/>
    <w:rsid w:val="00BC63A7"/>
    <w:rsid w:val="00BC797B"/>
    <w:rsid w:val="00BF7F9C"/>
    <w:rsid w:val="00C01163"/>
    <w:rsid w:val="00C07F85"/>
    <w:rsid w:val="00C2179B"/>
    <w:rsid w:val="00C311E0"/>
    <w:rsid w:val="00C31A6F"/>
    <w:rsid w:val="00C32D13"/>
    <w:rsid w:val="00C41FE5"/>
    <w:rsid w:val="00C447B1"/>
    <w:rsid w:val="00C45C76"/>
    <w:rsid w:val="00C50EBF"/>
    <w:rsid w:val="00C57CE4"/>
    <w:rsid w:val="00C611D1"/>
    <w:rsid w:val="00C62380"/>
    <w:rsid w:val="00C65508"/>
    <w:rsid w:val="00C80CC0"/>
    <w:rsid w:val="00C82349"/>
    <w:rsid w:val="00C97500"/>
    <w:rsid w:val="00CB6E7C"/>
    <w:rsid w:val="00CC0C4E"/>
    <w:rsid w:val="00CC352F"/>
    <w:rsid w:val="00CC5FA7"/>
    <w:rsid w:val="00CD3AEE"/>
    <w:rsid w:val="00CD7F49"/>
    <w:rsid w:val="00CE2D9E"/>
    <w:rsid w:val="00CF63D2"/>
    <w:rsid w:val="00D27823"/>
    <w:rsid w:val="00D30F72"/>
    <w:rsid w:val="00D32C72"/>
    <w:rsid w:val="00D34173"/>
    <w:rsid w:val="00D34D12"/>
    <w:rsid w:val="00D439D9"/>
    <w:rsid w:val="00D474C9"/>
    <w:rsid w:val="00D54DC7"/>
    <w:rsid w:val="00D572E6"/>
    <w:rsid w:val="00D63F1E"/>
    <w:rsid w:val="00D71362"/>
    <w:rsid w:val="00D72591"/>
    <w:rsid w:val="00D750AB"/>
    <w:rsid w:val="00D81818"/>
    <w:rsid w:val="00D842D4"/>
    <w:rsid w:val="00DA2C49"/>
    <w:rsid w:val="00DA34F5"/>
    <w:rsid w:val="00DB561F"/>
    <w:rsid w:val="00DC1920"/>
    <w:rsid w:val="00DC1D94"/>
    <w:rsid w:val="00DD7A97"/>
    <w:rsid w:val="00DE2CF0"/>
    <w:rsid w:val="00DE710E"/>
    <w:rsid w:val="00DF1230"/>
    <w:rsid w:val="00DF63AD"/>
    <w:rsid w:val="00E07F26"/>
    <w:rsid w:val="00E13144"/>
    <w:rsid w:val="00E26B4C"/>
    <w:rsid w:val="00E325FC"/>
    <w:rsid w:val="00E36CD9"/>
    <w:rsid w:val="00E440C0"/>
    <w:rsid w:val="00E4791B"/>
    <w:rsid w:val="00E66238"/>
    <w:rsid w:val="00E90E7E"/>
    <w:rsid w:val="00E946C6"/>
    <w:rsid w:val="00E947E7"/>
    <w:rsid w:val="00E96176"/>
    <w:rsid w:val="00EA54DA"/>
    <w:rsid w:val="00EB63A3"/>
    <w:rsid w:val="00EC5999"/>
    <w:rsid w:val="00ED03CA"/>
    <w:rsid w:val="00EE57DB"/>
    <w:rsid w:val="00EE59E6"/>
    <w:rsid w:val="00EF66A5"/>
    <w:rsid w:val="00EF7328"/>
    <w:rsid w:val="00F0730C"/>
    <w:rsid w:val="00F11694"/>
    <w:rsid w:val="00F267C5"/>
    <w:rsid w:val="00F34484"/>
    <w:rsid w:val="00F34C71"/>
    <w:rsid w:val="00F40E7C"/>
    <w:rsid w:val="00F418B1"/>
    <w:rsid w:val="00F5271B"/>
    <w:rsid w:val="00F527A2"/>
    <w:rsid w:val="00F6042F"/>
    <w:rsid w:val="00F60541"/>
    <w:rsid w:val="00F61B48"/>
    <w:rsid w:val="00F67153"/>
    <w:rsid w:val="00F67309"/>
    <w:rsid w:val="00F70D87"/>
    <w:rsid w:val="00F7610C"/>
    <w:rsid w:val="00F8125D"/>
    <w:rsid w:val="00F817EA"/>
    <w:rsid w:val="00F833A4"/>
    <w:rsid w:val="00F87CAB"/>
    <w:rsid w:val="00FA13A8"/>
    <w:rsid w:val="00FA293D"/>
    <w:rsid w:val="00FC3931"/>
    <w:rsid w:val="00FC72DC"/>
    <w:rsid w:val="00FE09BF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03c,#039,#009"/>
    </o:shapedefaults>
    <o:shapelayout v:ext="edit">
      <o:idmap v:ext="edit" data="1"/>
    </o:shapelayout>
  </w:shapeDefaults>
  <w:decimalSymbol w:val="."/>
  <w:listSeparator w:val=","/>
  <w14:docId w14:val="3643C243"/>
  <w15:docId w15:val="{F316E394-719B-4C40-BA06-4951C63D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0C0"/>
    <w:rPr>
      <w:rFonts w:ascii="Verdana" w:hAnsi="Verdan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440C0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3A0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43A0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42F1C"/>
    <w:rPr>
      <w:rFonts w:cs="Tahoma"/>
      <w:sz w:val="16"/>
      <w:szCs w:val="16"/>
    </w:rPr>
  </w:style>
  <w:style w:type="table" w:styleId="TableGrid">
    <w:name w:val="Table Grid"/>
    <w:basedOn w:val="TableNormal"/>
    <w:rsid w:val="00FA1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B5864"/>
  </w:style>
  <w:style w:type="character" w:styleId="Hyperlink">
    <w:name w:val="Hyperlink"/>
    <w:basedOn w:val="DefaultParagraphFont"/>
    <w:uiPriority w:val="99"/>
    <w:semiHidden/>
    <w:unhideWhenUsed/>
    <w:rsid w:val="00A12C44"/>
    <w:rPr>
      <w:color w:val="0563C1"/>
      <w:u w:val="single"/>
    </w:rPr>
  </w:style>
  <w:style w:type="character" w:styleId="FollowedHyperlink">
    <w:name w:val="FollowedHyperlink"/>
    <w:basedOn w:val="DefaultParagraphFont"/>
    <w:semiHidden/>
    <w:unhideWhenUsed/>
    <w:rsid w:val="00A12C4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E440C0"/>
    <w:rPr>
      <w:rFonts w:ascii="Verdana" w:eastAsiaTheme="majorEastAsia" w:hAnsi="Verdana" w:cstheme="majorBidi"/>
      <w:b/>
      <w:sz w:val="32"/>
      <w:szCs w:val="3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34484"/>
    <w:rPr>
      <w:rFonts w:ascii="Verdana" w:hAnsi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B2CE3-7B91-4D5F-B2FB-83B469005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171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int.planning.help@westsuffolk.gov.uk</Manager>
  <Company>West Suffolk Council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Modification of planning conditions relating to construction working hours form</dc:title>
  <dc:subject>form to be completed for Modification of planning conditions relating to construction working hours</dc:subject>
  <dc:creator/>
  <cp:lastModifiedBy>Salmon, Justine</cp:lastModifiedBy>
  <cp:revision>4</cp:revision>
  <cp:lastPrinted>2018-11-29T10:00:00Z</cp:lastPrinted>
  <dcterms:created xsi:type="dcterms:W3CDTF">2020-09-11T11:54:00Z</dcterms:created>
  <dcterms:modified xsi:type="dcterms:W3CDTF">2020-09-11T13:19:00Z</dcterms:modified>
  <cp:category>Letter</cp:category>
</cp:coreProperties>
</file>